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69B4" w14:textId="77777777" w:rsidR="002F69B6" w:rsidRPr="002470CB" w:rsidRDefault="002F69B6">
      <w:pPr>
        <w:rPr>
          <w:sz w:val="20"/>
          <w:szCs w:val="20"/>
        </w:rPr>
      </w:pPr>
    </w:p>
    <w:p w14:paraId="122ADF6E" w14:textId="11FEF018" w:rsidR="00D662C3" w:rsidRPr="00AB502E" w:rsidRDefault="00141E2E" w:rsidP="000F0934">
      <w:pPr>
        <w:jc w:val="center"/>
        <w:rPr>
          <w:b/>
          <w:bCs/>
          <w:sz w:val="24"/>
          <w:szCs w:val="24"/>
          <w:lang w:val="en-US"/>
        </w:rPr>
      </w:pPr>
      <w:r w:rsidRPr="00AB502E">
        <w:rPr>
          <w:b/>
          <w:bCs/>
          <w:sz w:val="24"/>
          <w:szCs w:val="24"/>
          <w:lang w:val="en-US"/>
        </w:rPr>
        <w:t>COVER SHEET</w:t>
      </w:r>
    </w:p>
    <w:p w14:paraId="11CA4BEA" w14:textId="2C5DE019" w:rsidR="00D662C3" w:rsidRDefault="00AD4858" w:rsidP="006B469C">
      <w:pPr>
        <w:jc w:val="center"/>
        <w:rPr>
          <w:b/>
          <w:sz w:val="24"/>
          <w:szCs w:val="24"/>
          <w:lang w:val="en-US"/>
        </w:rPr>
      </w:pPr>
      <w:r>
        <w:rPr>
          <w:b/>
          <w:sz w:val="24"/>
          <w:szCs w:val="24"/>
          <w:lang w:val="en-US"/>
        </w:rPr>
        <w:t xml:space="preserve"> Fulbright</w:t>
      </w:r>
      <w:r w:rsidR="00590613">
        <w:rPr>
          <w:b/>
          <w:sz w:val="24"/>
          <w:szCs w:val="24"/>
          <w:lang w:val="en-US"/>
        </w:rPr>
        <w:t xml:space="preserve"> scholarship application 202</w:t>
      </w:r>
      <w:r w:rsidR="0000022E">
        <w:rPr>
          <w:b/>
          <w:sz w:val="24"/>
          <w:szCs w:val="24"/>
          <w:lang w:val="en-US"/>
        </w:rPr>
        <w:t>7</w:t>
      </w:r>
      <w:r w:rsidR="00D662C3" w:rsidRPr="00CF76C6">
        <w:rPr>
          <w:b/>
          <w:sz w:val="24"/>
          <w:szCs w:val="24"/>
          <w:lang w:val="en-US"/>
        </w:rPr>
        <w:t>-2</w:t>
      </w:r>
      <w:r w:rsidR="0000022E">
        <w:rPr>
          <w:b/>
          <w:sz w:val="24"/>
          <w:szCs w:val="24"/>
          <w:lang w:val="en-US"/>
        </w:rPr>
        <w:t>8</w:t>
      </w:r>
    </w:p>
    <w:p w14:paraId="18CF1864" w14:textId="77777777" w:rsidR="00AD4858" w:rsidRPr="00CF76C6" w:rsidRDefault="00AD4858" w:rsidP="006B469C">
      <w:pPr>
        <w:jc w:val="center"/>
        <w:rPr>
          <w:b/>
          <w:sz w:val="24"/>
          <w:szCs w:val="24"/>
          <w:lang w:val="en-US"/>
        </w:rPr>
      </w:pPr>
      <w:r>
        <w:rPr>
          <w:b/>
          <w:sz w:val="24"/>
          <w:szCs w:val="24"/>
          <w:lang w:val="en-US"/>
        </w:rPr>
        <w:t>Visiting Scholars</w:t>
      </w:r>
    </w:p>
    <w:p w14:paraId="5BE779A3" w14:textId="2946F9A5" w:rsidR="000A750E" w:rsidRPr="000F0934" w:rsidRDefault="000A750E" w:rsidP="006B469C">
      <w:pPr>
        <w:jc w:val="center"/>
        <w:rPr>
          <w:b/>
          <w:color w:val="FF0000"/>
          <w:sz w:val="24"/>
          <w:szCs w:val="24"/>
          <w:lang w:val="en-US"/>
        </w:rPr>
      </w:pPr>
      <w:r w:rsidRPr="000F0934">
        <w:rPr>
          <w:b/>
          <w:color w:val="FF0000"/>
          <w:sz w:val="24"/>
          <w:szCs w:val="24"/>
          <w:lang w:val="en-US"/>
        </w:rPr>
        <w:t>Appli</w:t>
      </w:r>
      <w:r w:rsidR="00590613">
        <w:rPr>
          <w:b/>
          <w:color w:val="FF0000"/>
          <w:sz w:val="24"/>
          <w:szCs w:val="24"/>
          <w:lang w:val="en-US"/>
        </w:rPr>
        <w:t>cation deadline: October 1, 20</w:t>
      </w:r>
      <w:r w:rsidR="008D1D94">
        <w:rPr>
          <w:b/>
          <w:color w:val="FF0000"/>
          <w:sz w:val="24"/>
          <w:szCs w:val="24"/>
          <w:lang w:val="en-US"/>
        </w:rPr>
        <w:t>2</w:t>
      </w:r>
      <w:r w:rsidR="0000022E">
        <w:rPr>
          <w:b/>
          <w:color w:val="FF0000"/>
          <w:sz w:val="24"/>
          <w:szCs w:val="24"/>
          <w:lang w:val="en-US"/>
        </w:rPr>
        <w:t>6</w:t>
      </w:r>
    </w:p>
    <w:p w14:paraId="5A323CBA" w14:textId="77777777" w:rsidR="00D662C3" w:rsidRDefault="00D662C3" w:rsidP="00D662C3">
      <w:pPr>
        <w:ind w:left="-851"/>
        <w:jc w:val="center"/>
        <w:rPr>
          <w:sz w:val="20"/>
          <w:szCs w:val="20"/>
          <w:lang w:val="en-US"/>
        </w:rPr>
      </w:pPr>
    </w:p>
    <w:p w14:paraId="54509598" w14:textId="478DA4F3" w:rsidR="006B469C" w:rsidRDefault="006B469C" w:rsidP="006B469C">
      <w:pPr>
        <w:ind w:left="-709" w:right="-993"/>
        <w:rPr>
          <w:sz w:val="20"/>
          <w:szCs w:val="20"/>
          <w:lang w:val="en-US"/>
        </w:rPr>
      </w:pPr>
      <w:r w:rsidRPr="00651EA5">
        <w:rPr>
          <w:sz w:val="20"/>
          <w:szCs w:val="20"/>
          <w:lang w:val="en-US"/>
        </w:rPr>
        <w:t>The U.S.-Norway Fulbright Foundation for Educational Exchange is committed to protecting and respecting your privacy. Please be aware that we will collect and process personal information in connection with the application and award selection process for the Fulbright Program to which you are applying. The information submitted as part of your application will be reviewed by The U.S.-Norway Fulbright Foundation’s</w:t>
      </w:r>
      <w:r>
        <w:rPr>
          <w:sz w:val="20"/>
          <w:szCs w:val="20"/>
          <w:lang w:val="en-US"/>
        </w:rPr>
        <w:t xml:space="preserve"> Board of Directors and staff, </w:t>
      </w:r>
      <w:r w:rsidRPr="00651EA5">
        <w:rPr>
          <w:sz w:val="20"/>
          <w:szCs w:val="20"/>
          <w:lang w:val="en-US"/>
        </w:rPr>
        <w:t xml:space="preserve">the Institute of International Exchange (IIE </w:t>
      </w:r>
      <w:r w:rsidR="000E7EAF" w:rsidRPr="00651EA5">
        <w:rPr>
          <w:sz w:val="20"/>
          <w:szCs w:val="20"/>
          <w:lang w:val="en-US"/>
        </w:rPr>
        <w:t>- which</w:t>
      </w:r>
      <w:r>
        <w:rPr>
          <w:sz w:val="20"/>
          <w:szCs w:val="20"/>
          <w:lang w:val="en-US"/>
        </w:rPr>
        <w:t xml:space="preserve"> administrates</w:t>
      </w:r>
      <w:r w:rsidRPr="00651EA5">
        <w:rPr>
          <w:sz w:val="20"/>
          <w:szCs w:val="20"/>
          <w:lang w:val="en-US"/>
        </w:rPr>
        <w:t xml:space="preserve"> the Fu</w:t>
      </w:r>
      <w:r>
        <w:rPr>
          <w:sz w:val="20"/>
          <w:szCs w:val="20"/>
          <w:lang w:val="en-US"/>
        </w:rPr>
        <w:t xml:space="preserve">lbright program in the U.S), </w:t>
      </w:r>
      <w:r w:rsidRPr="00651EA5">
        <w:rPr>
          <w:sz w:val="20"/>
          <w:szCs w:val="20"/>
          <w:lang w:val="en-US"/>
        </w:rPr>
        <w:t>the U.S. Fulbright Scholarship Board, and the U.S. Department of State. In addition, external interviewers will review applications as part of the selection process</w:t>
      </w:r>
      <w:r>
        <w:rPr>
          <w:sz w:val="20"/>
          <w:szCs w:val="20"/>
          <w:lang w:val="en-US"/>
        </w:rPr>
        <w:t>.</w:t>
      </w:r>
    </w:p>
    <w:p w14:paraId="3287C2E2" w14:textId="0FF3E0C8" w:rsidR="006B469C" w:rsidRPr="006C1EA6" w:rsidRDefault="006B469C" w:rsidP="006B469C">
      <w:pPr>
        <w:ind w:left="-709" w:right="-993"/>
        <w:rPr>
          <w:color w:val="1F497D"/>
          <w:sz w:val="20"/>
          <w:szCs w:val="20"/>
          <w:lang w:val="en-US"/>
        </w:rPr>
      </w:pPr>
      <w:r w:rsidRPr="006C1EA6">
        <w:rPr>
          <w:sz w:val="20"/>
          <w:szCs w:val="20"/>
          <w:lang w:val="en-US"/>
        </w:rPr>
        <w:t>For those applicants who are not selected for a grant, the a</w:t>
      </w:r>
      <w:r w:rsidR="00356C70">
        <w:rPr>
          <w:sz w:val="20"/>
          <w:szCs w:val="20"/>
          <w:lang w:val="en-US"/>
        </w:rPr>
        <w:t xml:space="preserve">pplication information in </w:t>
      </w:r>
      <w:r w:rsidR="004E54CF">
        <w:rPr>
          <w:sz w:val="20"/>
          <w:szCs w:val="20"/>
          <w:lang w:val="en-US"/>
        </w:rPr>
        <w:t>Okta</w:t>
      </w:r>
      <w:r w:rsidRPr="006C1EA6">
        <w:rPr>
          <w:sz w:val="20"/>
          <w:szCs w:val="20"/>
          <w:lang w:val="en-US"/>
        </w:rPr>
        <w:t xml:space="preserve"> (application platform) will be kept for two years. For those applicants who are selected for a Fulbright grant, we will collect a medical health form, certified copies of transcripts, passport copy, admission letters or letters of invitation, and personal financial information. No later than one year after the completion of the grant period, the items listed above will be shredded. The original application and subsequent progress reports will be archived, unless you specifically request otherwise. </w:t>
      </w:r>
    </w:p>
    <w:p w14:paraId="1D4C29B3" w14:textId="77777777" w:rsidR="00CF76C6" w:rsidRPr="006B469C" w:rsidRDefault="006B469C" w:rsidP="006B469C">
      <w:pPr>
        <w:ind w:left="-709" w:right="-993"/>
        <w:rPr>
          <w:sz w:val="20"/>
          <w:szCs w:val="20"/>
          <w:lang w:val="en-US"/>
        </w:rPr>
      </w:pPr>
      <w:r w:rsidRPr="006C1EA6">
        <w:rPr>
          <w:sz w:val="20"/>
          <w:szCs w:val="20"/>
          <w:lang w:val="en-US"/>
        </w:rPr>
        <w:t>The Fulbright Program is funded by partner countries and the U.S. Congress through the Bureau of Educational Affairs (ECA) of the U.S. Department of State.</w:t>
      </w:r>
    </w:p>
    <w:p w14:paraId="0DE88A74" w14:textId="77777777" w:rsidR="003B5F13" w:rsidRDefault="003B5F13" w:rsidP="001C13BC">
      <w:pPr>
        <w:ind w:left="-709"/>
        <w:rPr>
          <w:b/>
          <w:sz w:val="20"/>
          <w:szCs w:val="20"/>
          <w:lang w:val="en-US"/>
        </w:rPr>
      </w:pPr>
    </w:p>
    <w:p w14:paraId="2D143020" w14:textId="77777777" w:rsidR="001C13BC" w:rsidRPr="002470CB" w:rsidRDefault="001C13BC" w:rsidP="001C13BC">
      <w:pPr>
        <w:ind w:left="-709"/>
        <w:rPr>
          <w:b/>
          <w:sz w:val="20"/>
          <w:szCs w:val="20"/>
          <w:lang w:val="en-US"/>
        </w:rPr>
      </w:pPr>
      <w:r w:rsidRPr="002470CB">
        <w:rPr>
          <w:b/>
          <w:sz w:val="20"/>
          <w:szCs w:val="20"/>
          <w:lang w:val="en-US"/>
        </w:rPr>
        <w:t>Basic information:</w:t>
      </w:r>
    </w:p>
    <w:tbl>
      <w:tblPr>
        <w:tblStyle w:val="Tabellrutenett"/>
        <w:tblW w:w="10769" w:type="dxa"/>
        <w:tblInd w:w="-709" w:type="dxa"/>
        <w:tblLook w:val="04A0" w:firstRow="1" w:lastRow="0" w:firstColumn="1" w:lastColumn="0" w:noHBand="0" w:noVBand="1"/>
      </w:tblPr>
      <w:tblGrid>
        <w:gridCol w:w="3114"/>
        <w:gridCol w:w="2551"/>
        <w:gridCol w:w="2552"/>
        <w:gridCol w:w="2552"/>
      </w:tblGrid>
      <w:tr w:rsidR="00F136C7" w:rsidRPr="002470CB" w14:paraId="3C44176F" w14:textId="77777777" w:rsidTr="00D42EFB">
        <w:tc>
          <w:tcPr>
            <w:tcW w:w="3114" w:type="dxa"/>
          </w:tcPr>
          <w:p w14:paraId="7A870700" w14:textId="77777777" w:rsidR="00F136C7" w:rsidRDefault="00F136C7" w:rsidP="00D662C3">
            <w:pPr>
              <w:rPr>
                <w:sz w:val="20"/>
                <w:szCs w:val="20"/>
                <w:lang w:val="en-US"/>
              </w:rPr>
            </w:pPr>
            <w:r>
              <w:rPr>
                <w:sz w:val="20"/>
                <w:szCs w:val="20"/>
                <w:lang w:val="en-US"/>
              </w:rPr>
              <w:t xml:space="preserve">Name </w:t>
            </w:r>
          </w:p>
          <w:p w14:paraId="292480DD" w14:textId="77777777" w:rsidR="00F136C7" w:rsidRPr="002470CB" w:rsidRDefault="00F136C7" w:rsidP="00D662C3">
            <w:pPr>
              <w:rPr>
                <w:sz w:val="20"/>
                <w:szCs w:val="20"/>
                <w:lang w:val="en-US"/>
              </w:rPr>
            </w:pPr>
          </w:p>
        </w:tc>
        <w:tc>
          <w:tcPr>
            <w:tcW w:w="2551" w:type="dxa"/>
          </w:tcPr>
          <w:p w14:paraId="78706D7B" w14:textId="77777777" w:rsidR="00F136C7" w:rsidRPr="002470CB" w:rsidRDefault="00F136C7" w:rsidP="00F136C7">
            <w:pPr>
              <w:rPr>
                <w:sz w:val="20"/>
                <w:szCs w:val="20"/>
                <w:lang w:val="en-US"/>
              </w:rPr>
            </w:pPr>
            <w:r>
              <w:rPr>
                <w:sz w:val="20"/>
                <w:szCs w:val="20"/>
                <w:lang w:val="en-US"/>
              </w:rPr>
              <w:t>First:</w:t>
            </w:r>
          </w:p>
        </w:tc>
        <w:tc>
          <w:tcPr>
            <w:tcW w:w="2552" w:type="dxa"/>
          </w:tcPr>
          <w:p w14:paraId="0C2507AA" w14:textId="77777777" w:rsidR="00F136C7" w:rsidRPr="002470CB" w:rsidRDefault="00F136C7" w:rsidP="00F136C7">
            <w:pPr>
              <w:rPr>
                <w:sz w:val="20"/>
                <w:szCs w:val="20"/>
                <w:lang w:val="en-US"/>
              </w:rPr>
            </w:pPr>
            <w:r>
              <w:rPr>
                <w:sz w:val="20"/>
                <w:szCs w:val="20"/>
                <w:lang w:val="en-US"/>
              </w:rPr>
              <w:t>Middle:</w:t>
            </w:r>
          </w:p>
        </w:tc>
        <w:tc>
          <w:tcPr>
            <w:tcW w:w="2552" w:type="dxa"/>
          </w:tcPr>
          <w:p w14:paraId="03A3C187" w14:textId="77777777" w:rsidR="00F136C7" w:rsidRPr="002470CB" w:rsidRDefault="00F136C7" w:rsidP="00F136C7">
            <w:pPr>
              <w:rPr>
                <w:sz w:val="20"/>
                <w:szCs w:val="20"/>
                <w:lang w:val="en-US"/>
              </w:rPr>
            </w:pPr>
            <w:r>
              <w:rPr>
                <w:sz w:val="20"/>
                <w:szCs w:val="20"/>
                <w:lang w:val="en-US"/>
              </w:rPr>
              <w:t>Last:</w:t>
            </w:r>
          </w:p>
        </w:tc>
      </w:tr>
      <w:tr w:rsidR="00D662C3" w:rsidRPr="002470CB" w14:paraId="7D89FCF2" w14:textId="77777777" w:rsidTr="000A750E">
        <w:tc>
          <w:tcPr>
            <w:tcW w:w="3114" w:type="dxa"/>
          </w:tcPr>
          <w:p w14:paraId="1B43CA6E" w14:textId="77777777" w:rsidR="002470CB" w:rsidRPr="002470CB" w:rsidRDefault="00D662C3" w:rsidP="00D662C3">
            <w:pPr>
              <w:rPr>
                <w:sz w:val="20"/>
                <w:szCs w:val="20"/>
                <w:lang w:val="en-US"/>
              </w:rPr>
            </w:pPr>
            <w:r w:rsidRPr="002470CB">
              <w:rPr>
                <w:sz w:val="20"/>
                <w:szCs w:val="20"/>
                <w:lang w:val="en-US"/>
              </w:rPr>
              <w:t>Address, postal code &amp; city</w:t>
            </w:r>
          </w:p>
        </w:tc>
        <w:tc>
          <w:tcPr>
            <w:tcW w:w="7655" w:type="dxa"/>
            <w:gridSpan w:val="3"/>
          </w:tcPr>
          <w:p w14:paraId="12B98DEB" w14:textId="77777777" w:rsidR="00D662C3" w:rsidRDefault="00D662C3" w:rsidP="00D662C3">
            <w:pPr>
              <w:rPr>
                <w:sz w:val="20"/>
                <w:szCs w:val="20"/>
                <w:lang w:val="en-US"/>
              </w:rPr>
            </w:pPr>
          </w:p>
          <w:p w14:paraId="73862D6F" w14:textId="77777777" w:rsidR="003C5B0B" w:rsidRPr="002470CB" w:rsidRDefault="003C5B0B" w:rsidP="00D662C3">
            <w:pPr>
              <w:rPr>
                <w:sz w:val="20"/>
                <w:szCs w:val="20"/>
                <w:lang w:val="en-US"/>
              </w:rPr>
            </w:pPr>
          </w:p>
        </w:tc>
      </w:tr>
      <w:tr w:rsidR="00D662C3" w:rsidRPr="002470CB" w14:paraId="715CFF38" w14:textId="77777777" w:rsidTr="000A750E">
        <w:tc>
          <w:tcPr>
            <w:tcW w:w="3114" w:type="dxa"/>
          </w:tcPr>
          <w:p w14:paraId="31B9D969" w14:textId="77777777" w:rsidR="00D662C3" w:rsidRDefault="00D662C3" w:rsidP="00D662C3">
            <w:pPr>
              <w:rPr>
                <w:sz w:val="20"/>
                <w:szCs w:val="20"/>
                <w:lang w:val="en-US"/>
              </w:rPr>
            </w:pPr>
            <w:r w:rsidRPr="002470CB">
              <w:rPr>
                <w:sz w:val="20"/>
                <w:szCs w:val="20"/>
                <w:lang w:val="en-US"/>
              </w:rPr>
              <w:t>Telephone</w:t>
            </w:r>
          </w:p>
          <w:p w14:paraId="41D6509C" w14:textId="77777777" w:rsidR="002470CB" w:rsidRPr="002470CB" w:rsidRDefault="002470CB" w:rsidP="00D662C3">
            <w:pPr>
              <w:rPr>
                <w:sz w:val="20"/>
                <w:szCs w:val="20"/>
                <w:lang w:val="en-US"/>
              </w:rPr>
            </w:pPr>
          </w:p>
        </w:tc>
        <w:tc>
          <w:tcPr>
            <w:tcW w:w="7655" w:type="dxa"/>
            <w:gridSpan w:val="3"/>
          </w:tcPr>
          <w:p w14:paraId="55DF44BE" w14:textId="77777777" w:rsidR="00D662C3" w:rsidRPr="002470CB" w:rsidRDefault="00D662C3" w:rsidP="00D662C3">
            <w:pPr>
              <w:rPr>
                <w:sz w:val="20"/>
                <w:szCs w:val="20"/>
                <w:lang w:val="en-US"/>
              </w:rPr>
            </w:pPr>
          </w:p>
        </w:tc>
      </w:tr>
      <w:tr w:rsidR="002470CB" w:rsidRPr="002470CB" w14:paraId="7914047C" w14:textId="77777777" w:rsidTr="000A750E">
        <w:tc>
          <w:tcPr>
            <w:tcW w:w="3114" w:type="dxa"/>
          </w:tcPr>
          <w:p w14:paraId="17B7EB27" w14:textId="77777777" w:rsidR="002470CB" w:rsidRDefault="002470CB" w:rsidP="00D662C3">
            <w:pPr>
              <w:rPr>
                <w:sz w:val="20"/>
                <w:szCs w:val="20"/>
                <w:lang w:val="en-US"/>
              </w:rPr>
            </w:pPr>
            <w:r>
              <w:rPr>
                <w:sz w:val="20"/>
                <w:szCs w:val="20"/>
                <w:lang w:val="en-US"/>
              </w:rPr>
              <w:t xml:space="preserve">E-mail address </w:t>
            </w:r>
          </w:p>
          <w:p w14:paraId="05C4E88D" w14:textId="77777777" w:rsidR="002470CB" w:rsidRPr="002470CB" w:rsidRDefault="002470CB" w:rsidP="00D662C3">
            <w:pPr>
              <w:rPr>
                <w:sz w:val="20"/>
                <w:szCs w:val="20"/>
                <w:lang w:val="en-US"/>
              </w:rPr>
            </w:pPr>
          </w:p>
        </w:tc>
        <w:tc>
          <w:tcPr>
            <w:tcW w:w="7655" w:type="dxa"/>
            <w:gridSpan w:val="3"/>
          </w:tcPr>
          <w:p w14:paraId="6E1A113B" w14:textId="77777777" w:rsidR="002470CB" w:rsidRPr="002470CB" w:rsidRDefault="002470CB" w:rsidP="00D662C3">
            <w:pPr>
              <w:rPr>
                <w:sz w:val="20"/>
                <w:szCs w:val="20"/>
                <w:lang w:val="en-US"/>
              </w:rPr>
            </w:pPr>
          </w:p>
        </w:tc>
      </w:tr>
      <w:tr w:rsidR="00D662C3" w:rsidRPr="002470CB" w14:paraId="19BAB821" w14:textId="77777777" w:rsidTr="000A750E">
        <w:tc>
          <w:tcPr>
            <w:tcW w:w="3114" w:type="dxa"/>
          </w:tcPr>
          <w:p w14:paraId="0FFCF339" w14:textId="77777777" w:rsidR="00D662C3" w:rsidRDefault="00D662C3" w:rsidP="00D662C3">
            <w:pPr>
              <w:rPr>
                <w:sz w:val="20"/>
                <w:szCs w:val="20"/>
                <w:lang w:val="en-US"/>
              </w:rPr>
            </w:pPr>
            <w:r w:rsidRPr="002470CB">
              <w:rPr>
                <w:sz w:val="20"/>
                <w:szCs w:val="20"/>
                <w:lang w:val="en-US"/>
              </w:rPr>
              <w:t>Civil status</w:t>
            </w:r>
          </w:p>
          <w:p w14:paraId="760B9404" w14:textId="77777777" w:rsidR="002470CB" w:rsidRPr="002470CB" w:rsidRDefault="002470CB" w:rsidP="00D662C3">
            <w:pPr>
              <w:rPr>
                <w:sz w:val="20"/>
                <w:szCs w:val="20"/>
                <w:lang w:val="en-US"/>
              </w:rPr>
            </w:pPr>
          </w:p>
        </w:tc>
        <w:tc>
          <w:tcPr>
            <w:tcW w:w="7655" w:type="dxa"/>
            <w:gridSpan w:val="3"/>
          </w:tcPr>
          <w:p w14:paraId="353A5424" w14:textId="77777777" w:rsidR="00D662C3" w:rsidRPr="002470CB" w:rsidRDefault="00C76C04" w:rsidP="00D662C3">
            <w:pPr>
              <w:rPr>
                <w:sz w:val="20"/>
                <w:szCs w:val="20"/>
                <w:lang w:val="en-US"/>
              </w:rPr>
            </w:pPr>
            <w:sdt>
              <w:sdtPr>
                <w:rPr>
                  <w:sz w:val="20"/>
                  <w:szCs w:val="20"/>
                  <w:lang w:val="en-US"/>
                </w:rPr>
                <w:id w:val="-1559545548"/>
                <w14:checkbox>
                  <w14:checked w14:val="0"/>
                  <w14:checkedState w14:val="2612" w14:font="MS Gothic"/>
                  <w14:uncheckedState w14:val="2610" w14:font="MS Gothic"/>
                </w14:checkbox>
              </w:sdtPr>
              <w:sdtEndPr/>
              <w:sdtContent>
                <w:r w:rsidR="00CF12C2">
                  <w:rPr>
                    <w:rFonts w:ascii="MS Gothic" w:eastAsia="MS Gothic" w:hAnsi="MS Gothic" w:hint="eastAsia"/>
                    <w:sz w:val="20"/>
                    <w:szCs w:val="20"/>
                    <w:lang w:val="en-US"/>
                  </w:rPr>
                  <w:t>☐</w:t>
                </w:r>
              </w:sdtContent>
            </w:sdt>
            <w:r w:rsidR="003C5B0B">
              <w:rPr>
                <w:sz w:val="20"/>
                <w:szCs w:val="20"/>
                <w:lang w:val="en-US"/>
              </w:rPr>
              <w:t xml:space="preserve">Single </w:t>
            </w:r>
            <w:r w:rsidR="00A0075D">
              <w:rPr>
                <w:sz w:val="20"/>
                <w:szCs w:val="20"/>
                <w:lang w:val="en-US"/>
              </w:rPr>
              <w:t xml:space="preserve">       </w:t>
            </w:r>
            <w:r w:rsidR="003C5B0B">
              <w:rPr>
                <w:sz w:val="20"/>
                <w:szCs w:val="20"/>
                <w:lang w:val="en-US"/>
              </w:rPr>
              <w:t xml:space="preserve"> </w:t>
            </w:r>
            <w:sdt>
              <w:sdtPr>
                <w:rPr>
                  <w:sz w:val="20"/>
                  <w:szCs w:val="20"/>
                  <w:lang w:val="en-US"/>
                </w:rPr>
                <w:id w:val="-527179855"/>
                <w14:checkbox>
                  <w14:checked w14:val="0"/>
                  <w14:checkedState w14:val="2612" w14:font="MS Gothic"/>
                  <w14:uncheckedState w14:val="2610" w14:font="MS Gothic"/>
                </w14:checkbox>
              </w:sdtPr>
              <w:sdtEndPr/>
              <w:sdtContent>
                <w:r w:rsidR="003C5B0B">
                  <w:rPr>
                    <w:rFonts w:ascii="MS Gothic" w:eastAsia="MS Gothic" w:hAnsi="MS Gothic" w:hint="eastAsia"/>
                    <w:sz w:val="20"/>
                    <w:szCs w:val="20"/>
                    <w:lang w:val="en-US"/>
                  </w:rPr>
                  <w:t>☐</w:t>
                </w:r>
              </w:sdtContent>
            </w:sdt>
            <w:r w:rsidR="003C5B0B">
              <w:rPr>
                <w:sz w:val="20"/>
                <w:szCs w:val="20"/>
                <w:lang w:val="en-US"/>
              </w:rPr>
              <w:t>Married</w:t>
            </w:r>
            <w:r w:rsidR="00A0075D">
              <w:rPr>
                <w:sz w:val="20"/>
                <w:szCs w:val="20"/>
                <w:lang w:val="en-US"/>
              </w:rPr>
              <w:t xml:space="preserve">       </w:t>
            </w:r>
            <w:r w:rsidR="003C5B0B">
              <w:rPr>
                <w:sz w:val="20"/>
                <w:szCs w:val="20"/>
                <w:lang w:val="en-US"/>
              </w:rPr>
              <w:t xml:space="preserve">  </w:t>
            </w:r>
            <w:sdt>
              <w:sdtPr>
                <w:rPr>
                  <w:sz w:val="20"/>
                  <w:szCs w:val="20"/>
                  <w:lang w:val="en-US"/>
                </w:rPr>
                <w:id w:val="-489865962"/>
                <w14:checkbox>
                  <w14:checked w14:val="0"/>
                  <w14:checkedState w14:val="2612" w14:font="MS Gothic"/>
                  <w14:uncheckedState w14:val="2610" w14:font="MS Gothic"/>
                </w14:checkbox>
              </w:sdtPr>
              <w:sdtEndPr/>
              <w:sdtContent>
                <w:r w:rsidR="007120B6">
                  <w:rPr>
                    <w:rFonts w:ascii="MS Gothic" w:eastAsia="MS Gothic" w:hAnsi="MS Gothic" w:hint="eastAsia"/>
                    <w:sz w:val="20"/>
                    <w:szCs w:val="20"/>
                    <w:lang w:val="en-US"/>
                  </w:rPr>
                  <w:t>☐</w:t>
                </w:r>
              </w:sdtContent>
            </w:sdt>
            <w:r w:rsidR="003C5B0B">
              <w:rPr>
                <w:sz w:val="20"/>
                <w:szCs w:val="20"/>
                <w:lang w:val="en-US"/>
              </w:rPr>
              <w:t>Co-habitant</w:t>
            </w:r>
          </w:p>
        </w:tc>
      </w:tr>
      <w:tr w:rsidR="00D662C3" w:rsidRPr="0000022E" w14:paraId="66A0D86A" w14:textId="77777777" w:rsidTr="000A750E">
        <w:tc>
          <w:tcPr>
            <w:tcW w:w="3114" w:type="dxa"/>
          </w:tcPr>
          <w:p w14:paraId="2B3695AB" w14:textId="77777777" w:rsidR="00D662C3" w:rsidRDefault="00D662C3" w:rsidP="00D662C3">
            <w:pPr>
              <w:rPr>
                <w:sz w:val="20"/>
                <w:szCs w:val="20"/>
                <w:lang w:val="en-US"/>
              </w:rPr>
            </w:pPr>
            <w:r w:rsidRPr="002470CB">
              <w:rPr>
                <w:sz w:val="20"/>
                <w:szCs w:val="20"/>
                <w:lang w:val="en-US"/>
              </w:rPr>
              <w:t>Number of dependents that will accompany you to the U.S.</w:t>
            </w:r>
          </w:p>
          <w:p w14:paraId="68188621" w14:textId="77777777" w:rsidR="002470CB" w:rsidRPr="002470CB" w:rsidRDefault="002470CB" w:rsidP="00D662C3">
            <w:pPr>
              <w:rPr>
                <w:sz w:val="20"/>
                <w:szCs w:val="20"/>
                <w:lang w:val="en-US"/>
              </w:rPr>
            </w:pPr>
          </w:p>
        </w:tc>
        <w:tc>
          <w:tcPr>
            <w:tcW w:w="7655" w:type="dxa"/>
            <w:gridSpan w:val="3"/>
          </w:tcPr>
          <w:p w14:paraId="0FDE84FF" w14:textId="77777777" w:rsidR="00D662C3" w:rsidRPr="002470CB" w:rsidRDefault="00D662C3" w:rsidP="00D662C3">
            <w:pPr>
              <w:rPr>
                <w:sz w:val="20"/>
                <w:szCs w:val="20"/>
                <w:lang w:val="en-US"/>
              </w:rPr>
            </w:pPr>
          </w:p>
        </w:tc>
      </w:tr>
      <w:tr w:rsidR="001E03DC" w:rsidRPr="001E03DC" w14:paraId="5CEB1D35" w14:textId="77777777" w:rsidTr="00161CCB">
        <w:tc>
          <w:tcPr>
            <w:tcW w:w="3114" w:type="dxa"/>
          </w:tcPr>
          <w:p w14:paraId="439B5A09" w14:textId="77777777" w:rsidR="001E03DC" w:rsidRDefault="001E03DC" w:rsidP="001D53B3">
            <w:pPr>
              <w:rPr>
                <w:sz w:val="20"/>
                <w:szCs w:val="20"/>
                <w:lang w:val="en-US"/>
              </w:rPr>
            </w:pPr>
            <w:r>
              <w:rPr>
                <w:sz w:val="20"/>
                <w:szCs w:val="20"/>
                <w:lang w:val="en-US"/>
              </w:rPr>
              <w:t>Name of</w:t>
            </w:r>
            <w:r w:rsidR="00590613">
              <w:rPr>
                <w:sz w:val="20"/>
                <w:szCs w:val="20"/>
                <w:lang w:val="en-US"/>
              </w:rPr>
              <w:t xml:space="preserve"> persons submitting</w:t>
            </w:r>
            <w:r>
              <w:rPr>
                <w:sz w:val="20"/>
                <w:szCs w:val="20"/>
                <w:lang w:val="en-US"/>
              </w:rPr>
              <w:t xml:space="preserve"> letters of reference:</w:t>
            </w:r>
          </w:p>
          <w:p w14:paraId="39D9EAF4" w14:textId="77777777" w:rsidR="001D53B3" w:rsidRDefault="001D53B3" w:rsidP="001E03DC">
            <w:pPr>
              <w:jc w:val="center"/>
              <w:rPr>
                <w:sz w:val="20"/>
                <w:szCs w:val="20"/>
                <w:lang w:val="en-US"/>
              </w:rPr>
            </w:pPr>
          </w:p>
        </w:tc>
        <w:tc>
          <w:tcPr>
            <w:tcW w:w="2551" w:type="dxa"/>
          </w:tcPr>
          <w:p w14:paraId="78176AC1" w14:textId="77777777" w:rsidR="001E03DC" w:rsidRPr="001E03DC" w:rsidRDefault="001E03DC" w:rsidP="00D662C3">
            <w:pPr>
              <w:rPr>
                <w:sz w:val="20"/>
                <w:szCs w:val="20"/>
                <w:lang w:val="en-US"/>
              </w:rPr>
            </w:pPr>
            <w:r>
              <w:rPr>
                <w:sz w:val="20"/>
                <w:szCs w:val="20"/>
                <w:lang w:val="en-US"/>
              </w:rPr>
              <w:t>1.</w:t>
            </w:r>
          </w:p>
        </w:tc>
        <w:tc>
          <w:tcPr>
            <w:tcW w:w="2552" w:type="dxa"/>
          </w:tcPr>
          <w:p w14:paraId="35675F55" w14:textId="77777777" w:rsidR="001E03DC" w:rsidRPr="001E03DC" w:rsidRDefault="001E03DC" w:rsidP="00D662C3">
            <w:pPr>
              <w:rPr>
                <w:sz w:val="20"/>
                <w:szCs w:val="20"/>
                <w:lang w:val="en-US"/>
              </w:rPr>
            </w:pPr>
            <w:r>
              <w:rPr>
                <w:sz w:val="20"/>
                <w:szCs w:val="20"/>
                <w:lang w:val="en-US"/>
              </w:rPr>
              <w:t>2.</w:t>
            </w:r>
          </w:p>
        </w:tc>
        <w:tc>
          <w:tcPr>
            <w:tcW w:w="2552" w:type="dxa"/>
          </w:tcPr>
          <w:p w14:paraId="59C10509" w14:textId="77777777" w:rsidR="001E03DC" w:rsidRPr="001E03DC" w:rsidRDefault="001E03DC" w:rsidP="00D662C3">
            <w:pPr>
              <w:rPr>
                <w:sz w:val="20"/>
                <w:szCs w:val="20"/>
                <w:lang w:val="en-US"/>
              </w:rPr>
            </w:pPr>
            <w:r>
              <w:rPr>
                <w:sz w:val="20"/>
                <w:szCs w:val="20"/>
                <w:lang w:val="en-US"/>
              </w:rPr>
              <w:t>3.</w:t>
            </w:r>
          </w:p>
        </w:tc>
      </w:tr>
      <w:tr w:rsidR="001E03DC" w:rsidRPr="0000022E" w14:paraId="34D0A2B9" w14:textId="77777777" w:rsidTr="001E03DC">
        <w:tc>
          <w:tcPr>
            <w:tcW w:w="3114" w:type="dxa"/>
          </w:tcPr>
          <w:p w14:paraId="42CC6C85" w14:textId="77777777" w:rsidR="001E03DC" w:rsidRDefault="001D53B3" w:rsidP="001D53B3">
            <w:pPr>
              <w:rPr>
                <w:sz w:val="20"/>
                <w:szCs w:val="20"/>
                <w:lang w:val="en-US"/>
              </w:rPr>
            </w:pPr>
            <w:r>
              <w:rPr>
                <w:sz w:val="20"/>
                <w:szCs w:val="20"/>
                <w:lang w:val="en-US"/>
              </w:rPr>
              <w:t>Number of months to be spent in the US (min. 3 months required):</w:t>
            </w:r>
          </w:p>
          <w:p w14:paraId="376C043B" w14:textId="77777777" w:rsidR="001D53B3" w:rsidRDefault="001D53B3" w:rsidP="001E03DC">
            <w:pPr>
              <w:jc w:val="center"/>
              <w:rPr>
                <w:sz w:val="20"/>
                <w:szCs w:val="20"/>
                <w:lang w:val="en-US"/>
              </w:rPr>
            </w:pPr>
          </w:p>
        </w:tc>
        <w:tc>
          <w:tcPr>
            <w:tcW w:w="2551" w:type="dxa"/>
          </w:tcPr>
          <w:p w14:paraId="45EB2413" w14:textId="77777777" w:rsidR="001E03DC" w:rsidRPr="001E03DC" w:rsidRDefault="001E03DC" w:rsidP="00D662C3">
            <w:pPr>
              <w:rPr>
                <w:sz w:val="20"/>
                <w:szCs w:val="20"/>
                <w:lang w:val="en-US"/>
              </w:rPr>
            </w:pPr>
          </w:p>
        </w:tc>
        <w:tc>
          <w:tcPr>
            <w:tcW w:w="5104" w:type="dxa"/>
            <w:gridSpan w:val="2"/>
          </w:tcPr>
          <w:p w14:paraId="68D3C22B" w14:textId="77777777" w:rsidR="001E03DC" w:rsidRDefault="001E03DC" w:rsidP="00D662C3">
            <w:pPr>
              <w:rPr>
                <w:sz w:val="20"/>
                <w:szCs w:val="20"/>
                <w:lang w:val="en-US"/>
              </w:rPr>
            </w:pPr>
            <w:r>
              <w:rPr>
                <w:sz w:val="20"/>
                <w:szCs w:val="20"/>
                <w:lang w:val="en-US"/>
              </w:rPr>
              <w:t xml:space="preserve">Approximate arrival date (month/year): </w:t>
            </w:r>
          </w:p>
          <w:p w14:paraId="1ECCE096" w14:textId="77777777" w:rsidR="001E03DC" w:rsidRPr="001E03DC" w:rsidRDefault="001E03DC" w:rsidP="00D662C3">
            <w:pPr>
              <w:rPr>
                <w:sz w:val="20"/>
                <w:szCs w:val="20"/>
                <w:lang w:val="en-US"/>
              </w:rPr>
            </w:pPr>
          </w:p>
        </w:tc>
      </w:tr>
      <w:tr w:rsidR="001D53B3" w:rsidRPr="001D53B3" w14:paraId="4EC00761" w14:textId="77777777" w:rsidTr="000A750E">
        <w:tc>
          <w:tcPr>
            <w:tcW w:w="3114" w:type="dxa"/>
          </w:tcPr>
          <w:p w14:paraId="42FF70F1" w14:textId="77777777" w:rsidR="001D53B3" w:rsidRDefault="001D53B3" w:rsidP="00D662C3">
            <w:pPr>
              <w:rPr>
                <w:sz w:val="20"/>
                <w:szCs w:val="20"/>
                <w:lang w:val="en-US"/>
              </w:rPr>
            </w:pPr>
            <w:r>
              <w:rPr>
                <w:sz w:val="20"/>
                <w:szCs w:val="20"/>
                <w:lang w:val="en-US"/>
              </w:rPr>
              <w:t>Field of research</w:t>
            </w:r>
          </w:p>
          <w:p w14:paraId="5C9CB04E" w14:textId="77777777" w:rsidR="001D53B3" w:rsidRDefault="001D53B3" w:rsidP="00D662C3">
            <w:pPr>
              <w:rPr>
                <w:sz w:val="20"/>
                <w:szCs w:val="20"/>
                <w:lang w:val="en-US"/>
              </w:rPr>
            </w:pPr>
          </w:p>
        </w:tc>
        <w:tc>
          <w:tcPr>
            <w:tcW w:w="7655" w:type="dxa"/>
            <w:gridSpan w:val="3"/>
          </w:tcPr>
          <w:p w14:paraId="0224899D" w14:textId="77777777" w:rsidR="001D53B3" w:rsidRPr="001D53B3" w:rsidRDefault="001D53B3" w:rsidP="00D662C3">
            <w:pPr>
              <w:rPr>
                <w:sz w:val="20"/>
                <w:szCs w:val="20"/>
                <w:lang w:val="en-US"/>
              </w:rPr>
            </w:pPr>
          </w:p>
        </w:tc>
      </w:tr>
      <w:tr w:rsidR="000A750E" w:rsidRPr="00D472C9" w14:paraId="4134FE47" w14:textId="77777777" w:rsidTr="000A750E">
        <w:tc>
          <w:tcPr>
            <w:tcW w:w="3114" w:type="dxa"/>
          </w:tcPr>
          <w:p w14:paraId="593F54C8" w14:textId="77777777" w:rsidR="000A750E" w:rsidRPr="002470CB" w:rsidRDefault="000A750E" w:rsidP="00D662C3">
            <w:pPr>
              <w:rPr>
                <w:sz w:val="20"/>
                <w:szCs w:val="20"/>
                <w:lang w:val="en-US"/>
              </w:rPr>
            </w:pPr>
            <w:r>
              <w:rPr>
                <w:sz w:val="20"/>
                <w:szCs w:val="20"/>
                <w:lang w:val="en-US"/>
              </w:rPr>
              <w:t>Other sources (if any) you will apply for funding from:</w:t>
            </w:r>
          </w:p>
        </w:tc>
        <w:tc>
          <w:tcPr>
            <w:tcW w:w="7655" w:type="dxa"/>
            <w:gridSpan w:val="3"/>
          </w:tcPr>
          <w:p w14:paraId="6DA46268" w14:textId="22E3E797" w:rsidR="000A750E" w:rsidRPr="00AD4858" w:rsidRDefault="00C76C04" w:rsidP="000A750E">
            <w:pPr>
              <w:rPr>
                <w:sz w:val="20"/>
                <w:szCs w:val="20"/>
                <w:lang w:val="en-US"/>
              </w:rPr>
            </w:pPr>
            <w:sdt>
              <w:sdtPr>
                <w:rPr>
                  <w:sz w:val="20"/>
                  <w:szCs w:val="20"/>
                  <w:lang w:val="en-US"/>
                </w:rPr>
                <w:id w:val="1497843406"/>
                <w14:checkbox>
                  <w14:checked w14:val="0"/>
                  <w14:checkedState w14:val="2612" w14:font="MS Gothic"/>
                  <w14:uncheckedState w14:val="2610" w14:font="MS Gothic"/>
                </w14:checkbox>
              </w:sdtPr>
              <w:sdtEndPr/>
              <w:sdtContent>
                <w:r w:rsidR="000A750E" w:rsidRPr="00AD4858">
                  <w:rPr>
                    <w:rFonts w:ascii="MS Gothic" w:eastAsia="MS Gothic" w:hAnsi="MS Gothic" w:hint="eastAsia"/>
                    <w:sz w:val="20"/>
                    <w:szCs w:val="20"/>
                    <w:lang w:val="en-US"/>
                  </w:rPr>
                  <w:t>☐</w:t>
                </w:r>
              </w:sdtContent>
            </w:sdt>
            <w:proofErr w:type="spellStart"/>
            <w:r w:rsidR="000A750E" w:rsidRPr="00AD4858">
              <w:rPr>
                <w:sz w:val="20"/>
                <w:szCs w:val="20"/>
                <w:lang w:val="en-US"/>
              </w:rPr>
              <w:t>Forskningsrådet</w:t>
            </w:r>
            <w:proofErr w:type="spellEnd"/>
            <w:r w:rsidR="000A750E" w:rsidRPr="00AD4858">
              <w:rPr>
                <w:sz w:val="20"/>
                <w:szCs w:val="20"/>
                <w:lang w:val="en-US"/>
              </w:rPr>
              <w:t xml:space="preserve">   </w:t>
            </w:r>
            <w:sdt>
              <w:sdtPr>
                <w:rPr>
                  <w:sz w:val="20"/>
                  <w:szCs w:val="20"/>
                  <w:lang w:val="en-US"/>
                </w:rPr>
                <w:id w:val="-1131943666"/>
                <w14:checkbox>
                  <w14:checked w14:val="0"/>
                  <w14:checkedState w14:val="2612" w14:font="MS Gothic"/>
                  <w14:uncheckedState w14:val="2610" w14:font="MS Gothic"/>
                </w14:checkbox>
              </w:sdtPr>
              <w:sdtEndPr/>
              <w:sdtContent>
                <w:r w:rsidR="001D53B3">
                  <w:rPr>
                    <w:rFonts w:ascii="MS Gothic" w:eastAsia="MS Gothic" w:hAnsi="MS Gothic" w:hint="eastAsia"/>
                    <w:sz w:val="20"/>
                    <w:szCs w:val="20"/>
                    <w:lang w:val="en-US"/>
                  </w:rPr>
                  <w:t>☐</w:t>
                </w:r>
              </w:sdtContent>
            </w:sdt>
            <w:r w:rsidR="001D53B3" w:rsidRPr="00E34F60">
              <w:rPr>
                <w:sz w:val="20"/>
                <w:szCs w:val="20"/>
                <w:lang w:val="en-US"/>
              </w:rPr>
              <w:t>Home institution</w:t>
            </w:r>
            <w:r w:rsidR="001D53B3">
              <w:rPr>
                <w:sz w:val="20"/>
                <w:szCs w:val="20"/>
                <w:lang w:val="en-US"/>
              </w:rPr>
              <w:t xml:space="preserve">    </w:t>
            </w:r>
            <w:r w:rsidR="00E34F60" w:rsidRPr="00AD4858">
              <w:rPr>
                <w:sz w:val="20"/>
                <w:szCs w:val="20"/>
                <w:lang w:val="en-US"/>
              </w:rPr>
              <w:br/>
            </w:r>
          </w:p>
          <w:p w14:paraId="5660233F" w14:textId="77777777" w:rsidR="00E34F60" w:rsidRPr="00E34F60" w:rsidRDefault="00C76C04" w:rsidP="000A750E">
            <w:pPr>
              <w:rPr>
                <w:sz w:val="20"/>
                <w:szCs w:val="20"/>
                <w:lang w:val="en-US"/>
              </w:rPr>
            </w:pPr>
            <w:sdt>
              <w:sdtPr>
                <w:rPr>
                  <w:sz w:val="20"/>
                  <w:szCs w:val="20"/>
                  <w:lang w:val="en-US"/>
                </w:rPr>
                <w:id w:val="850911162"/>
                <w14:checkbox>
                  <w14:checked w14:val="0"/>
                  <w14:checkedState w14:val="2612" w14:font="MS Gothic"/>
                  <w14:uncheckedState w14:val="2610" w14:font="MS Gothic"/>
                </w14:checkbox>
              </w:sdtPr>
              <w:sdtEndPr/>
              <w:sdtContent>
                <w:r w:rsidR="00E34F60">
                  <w:rPr>
                    <w:rFonts w:ascii="MS Gothic" w:eastAsia="MS Gothic" w:hAnsi="MS Gothic" w:hint="eastAsia"/>
                    <w:sz w:val="20"/>
                    <w:szCs w:val="20"/>
                    <w:lang w:val="en-US"/>
                  </w:rPr>
                  <w:t>☐</w:t>
                </w:r>
              </w:sdtContent>
            </w:sdt>
            <w:r w:rsidR="00E34F60" w:rsidRPr="00E34F60">
              <w:rPr>
                <w:sz w:val="20"/>
                <w:szCs w:val="20"/>
                <w:lang w:val="en-US"/>
              </w:rPr>
              <w:t>Other (please specify):</w:t>
            </w:r>
          </w:p>
        </w:tc>
      </w:tr>
    </w:tbl>
    <w:p w14:paraId="290BD431" w14:textId="77777777" w:rsidR="00BA21F1" w:rsidRPr="00E34F60" w:rsidRDefault="00BA21F1" w:rsidP="00BA21F1">
      <w:pPr>
        <w:rPr>
          <w:sz w:val="20"/>
          <w:szCs w:val="20"/>
          <w:lang w:val="en-US"/>
        </w:rPr>
      </w:pPr>
    </w:p>
    <w:p w14:paraId="06F53796" w14:textId="7A72564F" w:rsidR="00141E2E" w:rsidRDefault="00141E2E" w:rsidP="006B469C">
      <w:pPr>
        <w:ind w:left="-709"/>
        <w:jc w:val="both"/>
        <w:rPr>
          <w:b/>
          <w:sz w:val="20"/>
          <w:szCs w:val="20"/>
          <w:lang w:val="en-US"/>
        </w:rPr>
      </w:pPr>
    </w:p>
    <w:p w14:paraId="0F6614AE" w14:textId="77777777" w:rsidR="00D472C9" w:rsidRDefault="00D472C9" w:rsidP="006B469C">
      <w:pPr>
        <w:ind w:left="-709"/>
        <w:jc w:val="both"/>
        <w:rPr>
          <w:b/>
          <w:sz w:val="20"/>
          <w:szCs w:val="20"/>
          <w:lang w:val="en-US"/>
        </w:rPr>
      </w:pPr>
    </w:p>
    <w:p w14:paraId="12272AE9" w14:textId="7B67201F" w:rsidR="001C13BC" w:rsidRPr="008E7DEE" w:rsidRDefault="001C13BC" w:rsidP="008E7DEE">
      <w:pPr>
        <w:ind w:left="-709"/>
        <w:jc w:val="both"/>
        <w:rPr>
          <w:b/>
          <w:sz w:val="20"/>
          <w:szCs w:val="20"/>
          <w:lang w:val="en-US"/>
        </w:rPr>
      </w:pPr>
      <w:r w:rsidRPr="003D3104">
        <w:rPr>
          <w:b/>
          <w:bCs/>
          <w:sz w:val="20"/>
          <w:szCs w:val="20"/>
          <w:lang w:val="en-US"/>
        </w:rPr>
        <w:lastRenderedPageBreak/>
        <w:t>Please note that this is an</w:t>
      </w:r>
      <w:r w:rsidRPr="002470CB">
        <w:rPr>
          <w:sz w:val="20"/>
          <w:szCs w:val="20"/>
          <w:lang w:val="en-US"/>
        </w:rPr>
        <w:t xml:space="preserve"> </w:t>
      </w:r>
      <w:r w:rsidRPr="00137BFF">
        <w:rPr>
          <w:b/>
          <w:bCs/>
          <w:i/>
          <w:iCs/>
          <w:sz w:val="20"/>
          <w:szCs w:val="20"/>
          <w:lang w:val="en-US"/>
        </w:rPr>
        <w:t>estimated</w:t>
      </w:r>
      <w:r w:rsidRPr="008E7DEE">
        <w:rPr>
          <w:b/>
          <w:bCs/>
          <w:sz w:val="20"/>
          <w:szCs w:val="20"/>
          <w:lang w:val="en-US"/>
        </w:rPr>
        <w:t xml:space="preserve"> budget and that amounts are not binding. </w:t>
      </w:r>
    </w:p>
    <w:p w14:paraId="0CBF2082" w14:textId="57857BFB" w:rsidR="0072002D" w:rsidRPr="003D3104" w:rsidRDefault="001D53B3" w:rsidP="003D3104">
      <w:pPr>
        <w:ind w:left="-709"/>
        <w:rPr>
          <w:b/>
          <w:bCs/>
          <w:sz w:val="20"/>
          <w:szCs w:val="20"/>
          <w:lang w:val="en-US"/>
        </w:rPr>
      </w:pPr>
      <w:r w:rsidRPr="003D3104">
        <w:rPr>
          <w:b/>
          <w:bCs/>
          <w:sz w:val="20"/>
          <w:szCs w:val="20"/>
          <w:lang w:val="en-US"/>
        </w:rPr>
        <w:t>Name of</w:t>
      </w:r>
      <w:r w:rsidR="00137BFF">
        <w:rPr>
          <w:b/>
          <w:bCs/>
          <w:sz w:val="20"/>
          <w:szCs w:val="20"/>
          <w:lang w:val="en-US"/>
        </w:rPr>
        <w:t xml:space="preserve"> US</w:t>
      </w:r>
      <w:r w:rsidRPr="003D3104">
        <w:rPr>
          <w:b/>
          <w:bCs/>
          <w:sz w:val="20"/>
          <w:szCs w:val="20"/>
          <w:lang w:val="en-US"/>
        </w:rPr>
        <w:t xml:space="preserve"> host institution: </w:t>
      </w:r>
    </w:p>
    <w:tbl>
      <w:tblPr>
        <w:tblW w:w="10348" w:type="dxa"/>
        <w:tblInd w:w="-714" w:type="dxa"/>
        <w:tblCellMar>
          <w:left w:w="70" w:type="dxa"/>
          <w:right w:w="70" w:type="dxa"/>
        </w:tblCellMar>
        <w:tblLook w:val="04A0" w:firstRow="1" w:lastRow="0" w:firstColumn="1" w:lastColumn="0" w:noHBand="0" w:noVBand="1"/>
      </w:tblPr>
      <w:tblGrid>
        <w:gridCol w:w="6663"/>
        <w:gridCol w:w="1701"/>
        <w:gridCol w:w="1984"/>
      </w:tblGrid>
      <w:tr w:rsidR="008E7DEE" w:rsidRPr="00C832A1" w14:paraId="2AAD24A4" w14:textId="339A1749" w:rsidTr="00137BFF">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1B4ECC4F" w14:textId="77777777" w:rsidR="008E7DEE" w:rsidRPr="00C832A1" w:rsidRDefault="008E7DEE" w:rsidP="003A416E">
            <w:pPr>
              <w:rPr>
                <w:rFonts w:ascii="Arial Narrow" w:hAnsi="Arial Narrow"/>
                <w:b/>
                <w:color w:val="000000"/>
                <w:sz w:val="18"/>
                <w:szCs w:val="18"/>
                <w:lang w:eastAsia="nb-NO"/>
              </w:rPr>
            </w:pPr>
            <w:r w:rsidRPr="00C832A1">
              <w:rPr>
                <w:rFonts w:ascii="Arial Narrow" w:hAnsi="Arial Narrow"/>
                <w:b/>
                <w:color w:val="000000"/>
                <w:sz w:val="18"/>
                <w:szCs w:val="18"/>
                <w:lang w:val="en-US" w:eastAsia="nb-NO"/>
              </w:rPr>
              <w:t>ESTIMATED EXPENSES</w:t>
            </w:r>
          </w:p>
        </w:tc>
        <w:tc>
          <w:tcPr>
            <w:tcW w:w="1701" w:type="dxa"/>
            <w:tcBorders>
              <w:top w:val="single" w:sz="4" w:space="0" w:color="auto"/>
              <w:left w:val="nil"/>
              <w:bottom w:val="single" w:sz="4" w:space="0" w:color="auto"/>
              <w:right w:val="single" w:sz="4" w:space="0" w:color="auto"/>
            </w:tcBorders>
            <w:noWrap/>
            <w:vAlign w:val="bottom"/>
            <w:hideMark/>
          </w:tcPr>
          <w:p w14:paraId="3900A534" w14:textId="63EF7A22" w:rsidR="008E7DEE" w:rsidRPr="003D3104" w:rsidRDefault="00A072C3" w:rsidP="003A416E">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c>
          <w:tcPr>
            <w:tcW w:w="1984" w:type="dxa"/>
            <w:tcBorders>
              <w:top w:val="single" w:sz="4" w:space="0" w:color="auto"/>
              <w:left w:val="nil"/>
              <w:bottom w:val="single" w:sz="4" w:space="0" w:color="auto"/>
              <w:right w:val="single" w:sz="4" w:space="0" w:color="auto"/>
            </w:tcBorders>
          </w:tcPr>
          <w:p w14:paraId="397C2715" w14:textId="585A0869" w:rsidR="008E7DEE" w:rsidRPr="003D3104" w:rsidRDefault="00A072C3" w:rsidP="003A416E">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r>
      <w:tr w:rsidR="008E7DEE" w:rsidRPr="00C832A1" w14:paraId="33C0A537" w14:textId="6AF4291E" w:rsidTr="00137BFF">
        <w:trPr>
          <w:trHeight w:val="300"/>
        </w:trPr>
        <w:tc>
          <w:tcPr>
            <w:tcW w:w="6663" w:type="dxa"/>
            <w:tcBorders>
              <w:top w:val="single" w:sz="4" w:space="0" w:color="auto"/>
              <w:left w:val="single" w:sz="4" w:space="0" w:color="auto"/>
              <w:bottom w:val="single" w:sz="4" w:space="0" w:color="auto"/>
              <w:right w:val="single" w:sz="4" w:space="0" w:color="auto"/>
            </w:tcBorders>
            <w:noWrap/>
            <w:vAlign w:val="bottom"/>
            <w:hideMark/>
          </w:tcPr>
          <w:p w14:paraId="4F6372E1" w14:textId="7FA4AEE9" w:rsidR="008E7DEE" w:rsidRPr="008E7DEE" w:rsidRDefault="000125D7" w:rsidP="003A416E">
            <w:pPr>
              <w:rPr>
                <w:rFonts w:ascii="Arial Narrow" w:hAnsi="Arial Narrow"/>
                <w:color w:val="000000"/>
                <w:sz w:val="18"/>
                <w:szCs w:val="18"/>
                <w:lang w:val="en-US" w:eastAsia="nb-NO"/>
              </w:rPr>
            </w:pPr>
            <w:r>
              <w:rPr>
                <w:rFonts w:ascii="Arial Narrow" w:hAnsi="Arial Narrow"/>
                <w:color w:val="000000"/>
                <w:sz w:val="18"/>
                <w:szCs w:val="18"/>
                <w:lang w:val="en-US" w:eastAsia="nb-NO"/>
              </w:rPr>
              <w:t>F</w:t>
            </w:r>
            <w:r w:rsidR="008E7DEE">
              <w:rPr>
                <w:rFonts w:ascii="Arial Narrow" w:hAnsi="Arial Narrow"/>
                <w:color w:val="000000"/>
                <w:sz w:val="18"/>
                <w:szCs w:val="18"/>
                <w:lang w:val="en-US" w:eastAsia="nb-NO"/>
              </w:rPr>
              <w:t>ees at host university (e.g. health insurance or research related expenses)</w:t>
            </w:r>
          </w:p>
        </w:tc>
        <w:tc>
          <w:tcPr>
            <w:tcW w:w="1701" w:type="dxa"/>
            <w:tcBorders>
              <w:top w:val="single" w:sz="4" w:space="0" w:color="auto"/>
              <w:left w:val="nil"/>
              <w:bottom w:val="single" w:sz="4" w:space="0" w:color="auto"/>
              <w:right w:val="single" w:sz="4" w:space="0" w:color="auto"/>
            </w:tcBorders>
            <w:noWrap/>
            <w:vAlign w:val="bottom"/>
            <w:hideMark/>
          </w:tcPr>
          <w:p w14:paraId="353B10A2" w14:textId="77777777"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984" w:type="dxa"/>
            <w:tcBorders>
              <w:top w:val="single" w:sz="4" w:space="0" w:color="auto"/>
              <w:left w:val="nil"/>
              <w:bottom w:val="single" w:sz="4" w:space="0" w:color="auto"/>
              <w:right w:val="single" w:sz="4" w:space="0" w:color="auto"/>
            </w:tcBorders>
          </w:tcPr>
          <w:p w14:paraId="33DA5198" w14:textId="2906C326" w:rsidR="008E7DEE"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0115B78D" w14:textId="59790B0F" w:rsidTr="00137BFF">
        <w:trPr>
          <w:trHeight w:val="300"/>
        </w:trPr>
        <w:tc>
          <w:tcPr>
            <w:tcW w:w="6663" w:type="dxa"/>
            <w:tcBorders>
              <w:top w:val="nil"/>
              <w:left w:val="single" w:sz="4" w:space="0" w:color="auto"/>
              <w:bottom w:val="single" w:sz="4" w:space="0" w:color="auto"/>
              <w:right w:val="single" w:sz="4" w:space="0" w:color="auto"/>
            </w:tcBorders>
            <w:noWrap/>
            <w:vAlign w:val="bottom"/>
            <w:hideMark/>
          </w:tcPr>
          <w:p w14:paraId="008EFDBC" w14:textId="10F0F8B6"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 xml:space="preserve">Plane </w:t>
            </w:r>
            <w:proofErr w:type="spellStart"/>
            <w:r>
              <w:rPr>
                <w:rFonts w:ascii="Arial Narrow" w:hAnsi="Arial Narrow"/>
                <w:color w:val="000000"/>
                <w:sz w:val="18"/>
                <w:szCs w:val="18"/>
                <w:lang w:eastAsia="nb-NO"/>
              </w:rPr>
              <w:t>tickets</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round</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trip</w:t>
            </w:r>
            <w:proofErr w:type="spellEnd"/>
            <w:r>
              <w:rPr>
                <w:rFonts w:ascii="Arial Narrow" w:hAnsi="Arial Narrow"/>
                <w:color w:val="000000"/>
                <w:sz w:val="18"/>
                <w:szCs w:val="18"/>
                <w:lang w:eastAsia="nb-NO"/>
              </w:rPr>
              <w:t>)</w:t>
            </w:r>
          </w:p>
        </w:tc>
        <w:tc>
          <w:tcPr>
            <w:tcW w:w="1701" w:type="dxa"/>
            <w:tcBorders>
              <w:top w:val="nil"/>
              <w:left w:val="nil"/>
              <w:bottom w:val="single" w:sz="4" w:space="0" w:color="auto"/>
              <w:right w:val="single" w:sz="4" w:space="0" w:color="auto"/>
            </w:tcBorders>
            <w:noWrap/>
            <w:vAlign w:val="bottom"/>
            <w:hideMark/>
          </w:tcPr>
          <w:p w14:paraId="08A8C51B" w14:textId="77777777"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13AA2C4C" w14:textId="669D8DF3" w:rsidR="008E7DEE"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5BEC9D3E" w14:textId="02721E07" w:rsidTr="00137BFF">
        <w:trPr>
          <w:trHeight w:val="300"/>
        </w:trPr>
        <w:tc>
          <w:tcPr>
            <w:tcW w:w="6663" w:type="dxa"/>
            <w:tcBorders>
              <w:top w:val="nil"/>
              <w:left w:val="single" w:sz="4" w:space="0" w:color="auto"/>
              <w:bottom w:val="single" w:sz="4" w:space="0" w:color="auto"/>
              <w:right w:val="single" w:sz="4" w:space="0" w:color="auto"/>
            </w:tcBorders>
            <w:noWrap/>
            <w:vAlign w:val="bottom"/>
            <w:hideMark/>
          </w:tcPr>
          <w:p w14:paraId="392F5013" w14:textId="21C29836" w:rsidR="008E7DEE" w:rsidRPr="00C832A1" w:rsidRDefault="008E7DEE"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Living</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costs</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housing</w:t>
            </w:r>
            <w:proofErr w:type="spellEnd"/>
            <w:r>
              <w:rPr>
                <w:rFonts w:ascii="Arial Narrow" w:hAnsi="Arial Narrow"/>
                <w:color w:val="000000"/>
                <w:sz w:val="18"/>
                <w:szCs w:val="18"/>
                <w:lang w:eastAsia="nb-NO"/>
              </w:rPr>
              <w:t xml:space="preserve">, </w:t>
            </w:r>
            <w:proofErr w:type="spellStart"/>
            <w:r>
              <w:rPr>
                <w:rFonts w:ascii="Arial Narrow" w:hAnsi="Arial Narrow"/>
                <w:color w:val="000000"/>
                <w:sz w:val="18"/>
                <w:szCs w:val="18"/>
                <w:lang w:eastAsia="nb-NO"/>
              </w:rPr>
              <w:t>food</w:t>
            </w:r>
            <w:proofErr w:type="spellEnd"/>
            <w:r>
              <w:rPr>
                <w:rFonts w:ascii="Arial Narrow" w:hAnsi="Arial Narrow"/>
                <w:color w:val="000000"/>
                <w:sz w:val="18"/>
                <w:szCs w:val="18"/>
                <w:lang w:eastAsia="nb-NO"/>
              </w:rPr>
              <w:t>)</w:t>
            </w:r>
          </w:p>
        </w:tc>
        <w:tc>
          <w:tcPr>
            <w:tcW w:w="1701" w:type="dxa"/>
            <w:tcBorders>
              <w:top w:val="nil"/>
              <w:left w:val="nil"/>
              <w:bottom w:val="single" w:sz="4" w:space="0" w:color="auto"/>
              <w:right w:val="single" w:sz="4" w:space="0" w:color="auto"/>
            </w:tcBorders>
            <w:noWrap/>
            <w:vAlign w:val="bottom"/>
            <w:hideMark/>
          </w:tcPr>
          <w:p w14:paraId="671FC28D" w14:textId="77777777" w:rsidR="008E7DEE" w:rsidRPr="00C832A1" w:rsidRDefault="008E7DEE"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6EF6B1C8" w14:textId="1B2B110F"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30ABD69D" w14:textId="090F2B31" w:rsidTr="00137BFF">
        <w:trPr>
          <w:trHeight w:val="300"/>
        </w:trPr>
        <w:tc>
          <w:tcPr>
            <w:tcW w:w="6663" w:type="dxa"/>
            <w:tcBorders>
              <w:top w:val="nil"/>
              <w:left w:val="single" w:sz="4" w:space="0" w:color="auto"/>
              <w:bottom w:val="single" w:sz="4" w:space="0" w:color="auto"/>
              <w:right w:val="single" w:sz="4" w:space="0" w:color="auto"/>
            </w:tcBorders>
            <w:noWrap/>
            <w:vAlign w:val="bottom"/>
            <w:hideMark/>
          </w:tcPr>
          <w:p w14:paraId="1F59450B" w14:textId="069425BC" w:rsidR="008E7DEE" w:rsidRPr="000125D7" w:rsidRDefault="000125D7" w:rsidP="003A416E">
            <w:pPr>
              <w:rPr>
                <w:rFonts w:ascii="Arial Narrow" w:hAnsi="Arial Narrow"/>
                <w:color w:val="000000"/>
                <w:sz w:val="18"/>
                <w:szCs w:val="18"/>
                <w:lang w:val="en-US" w:eastAsia="nb-NO"/>
              </w:rPr>
            </w:pPr>
            <w:r>
              <w:rPr>
                <w:rFonts w:ascii="Arial Narrow" w:hAnsi="Arial Narrow"/>
                <w:color w:val="000000"/>
                <w:sz w:val="18"/>
                <w:szCs w:val="18"/>
                <w:lang w:eastAsia="nb-NO"/>
              </w:rPr>
              <w:t xml:space="preserve">Insurance </w:t>
            </w:r>
            <w:proofErr w:type="spellStart"/>
            <w:r>
              <w:rPr>
                <w:rFonts w:ascii="Arial Narrow" w:hAnsi="Arial Narrow"/>
                <w:color w:val="000000"/>
                <w:sz w:val="18"/>
                <w:szCs w:val="18"/>
                <w:lang w:eastAsia="nb-NO"/>
              </w:rPr>
              <w:t>costs</w:t>
            </w:r>
            <w:proofErr w:type="spellEnd"/>
          </w:p>
        </w:tc>
        <w:tc>
          <w:tcPr>
            <w:tcW w:w="1701" w:type="dxa"/>
            <w:tcBorders>
              <w:top w:val="nil"/>
              <w:left w:val="nil"/>
              <w:bottom w:val="single" w:sz="4" w:space="0" w:color="auto"/>
              <w:right w:val="single" w:sz="4" w:space="0" w:color="auto"/>
            </w:tcBorders>
            <w:noWrap/>
            <w:vAlign w:val="bottom"/>
            <w:hideMark/>
          </w:tcPr>
          <w:p w14:paraId="3EBA7197" w14:textId="77777777" w:rsidR="008E7DEE" w:rsidRPr="00C832A1" w:rsidRDefault="008E7DEE"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25F89FA3" w14:textId="62AC01F6"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4824B035" w14:textId="4E1109D4" w:rsidTr="00137BFF">
        <w:trPr>
          <w:trHeight w:val="300"/>
        </w:trPr>
        <w:tc>
          <w:tcPr>
            <w:tcW w:w="6663" w:type="dxa"/>
            <w:tcBorders>
              <w:top w:val="nil"/>
              <w:left w:val="single" w:sz="4" w:space="0" w:color="auto"/>
              <w:bottom w:val="single" w:sz="4" w:space="0" w:color="auto"/>
              <w:right w:val="single" w:sz="4" w:space="0" w:color="auto"/>
            </w:tcBorders>
            <w:noWrap/>
            <w:vAlign w:val="bottom"/>
            <w:hideMark/>
          </w:tcPr>
          <w:p w14:paraId="4B551702" w14:textId="7C784EE5" w:rsidR="008E7DEE" w:rsidRPr="000125D7" w:rsidRDefault="000125D7" w:rsidP="003A416E">
            <w:pPr>
              <w:rPr>
                <w:rFonts w:ascii="Arial Narrow" w:hAnsi="Arial Narrow"/>
                <w:color w:val="000000"/>
                <w:sz w:val="18"/>
                <w:szCs w:val="18"/>
                <w:lang w:val="en-US" w:eastAsia="nb-NO"/>
              </w:rPr>
            </w:pPr>
            <w:r w:rsidRPr="000125D7">
              <w:rPr>
                <w:rFonts w:ascii="Arial Narrow" w:hAnsi="Arial Narrow"/>
                <w:color w:val="000000"/>
                <w:sz w:val="18"/>
                <w:szCs w:val="18"/>
                <w:lang w:val="en-US" w:eastAsia="nb-NO"/>
              </w:rPr>
              <w:t>Extra costs for family (l</w:t>
            </w:r>
            <w:r>
              <w:rPr>
                <w:rFonts w:ascii="Arial Narrow" w:hAnsi="Arial Narrow"/>
                <w:color w:val="000000"/>
                <w:sz w:val="18"/>
                <w:szCs w:val="18"/>
                <w:lang w:val="en-US" w:eastAsia="nb-NO"/>
              </w:rPr>
              <w:t>iving costs, travel, insurance)</w:t>
            </w:r>
          </w:p>
        </w:tc>
        <w:tc>
          <w:tcPr>
            <w:tcW w:w="1701" w:type="dxa"/>
            <w:tcBorders>
              <w:top w:val="nil"/>
              <w:left w:val="nil"/>
              <w:bottom w:val="single" w:sz="4" w:space="0" w:color="auto"/>
              <w:right w:val="single" w:sz="4" w:space="0" w:color="auto"/>
            </w:tcBorders>
            <w:noWrap/>
            <w:vAlign w:val="bottom"/>
            <w:hideMark/>
          </w:tcPr>
          <w:p w14:paraId="1A6076A1" w14:textId="77777777"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7EB2ED24" w14:textId="63AC2757" w:rsidR="008E7DEE"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6CC55685" w14:textId="3C2C5FC3" w:rsidTr="00137BFF">
        <w:trPr>
          <w:trHeight w:val="300"/>
        </w:trPr>
        <w:tc>
          <w:tcPr>
            <w:tcW w:w="6663" w:type="dxa"/>
            <w:tcBorders>
              <w:top w:val="nil"/>
              <w:left w:val="single" w:sz="4" w:space="0" w:color="auto"/>
              <w:bottom w:val="single" w:sz="4" w:space="0" w:color="auto"/>
              <w:right w:val="single" w:sz="4" w:space="0" w:color="auto"/>
            </w:tcBorders>
            <w:noWrap/>
            <w:vAlign w:val="bottom"/>
            <w:hideMark/>
          </w:tcPr>
          <w:p w14:paraId="5B33BF61" w14:textId="77777777" w:rsidR="008E7DEE" w:rsidRPr="00C832A1" w:rsidRDefault="008E7DEE" w:rsidP="003A416E">
            <w:pPr>
              <w:rPr>
                <w:rFonts w:ascii="Arial Narrow" w:hAnsi="Arial Narrow"/>
                <w:color w:val="000000"/>
                <w:sz w:val="18"/>
                <w:szCs w:val="18"/>
                <w:lang w:eastAsia="nb-NO"/>
              </w:rPr>
            </w:pPr>
            <w:proofErr w:type="spellStart"/>
            <w:r w:rsidRPr="00C832A1">
              <w:rPr>
                <w:rFonts w:ascii="Arial Narrow" w:hAnsi="Arial Narrow"/>
                <w:color w:val="000000"/>
                <w:sz w:val="18"/>
                <w:szCs w:val="18"/>
                <w:lang w:eastAsia="nb-NO"/>
              </w:rPr>
              <w:t>Other</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please</w:t>
            </w:r>
            <w:proofErr w:type="spellEnd"/>
            <w:r w:rsidRPr="00C832A1">
              <w:rPr>
                <w:rFonts w:ascii="Arial Narrow" w:hAnsi="Arial Narrow"/>
                <w:color w:val="000000"/>
                <w:sz w:val="18"/>
                <w:szCs w:val="18"/>
                <w:lang w:eastAsia="nb-NO"/>
              </w:rPr>
              <w:t xml:space="preserve"> </w:t>
            </w:r>
            <w:proofErr w:type="spellStart"/>
            <w:r w:rsidRPr="00C832A1">
              <w:rPr>
                <w:rFonts w:ascii="Arial Narrow" w:hAnsi="Arial Narrow"/>
                <w:color w:val="000000"/>
                <w:sz w:val="18"/>
                <w:szCs w:val="18"/>
                <w:lang w:eastAsia="nb-NO"/>
              </w:rPr>
              <w:t>specify</w:t>
            </w:r>
            <w:proofErr w:type="spellEnd"/>
            <w:r w:rsidRPr="00C832A1">
              <w:rPr>
                <w:rFonts w:ascii="Arial Narrow" w:hAnsi="Arial Narrow"/>
                <w:color w:val="000000"/>
                <w:sz w:val="18"/>
                <w:szCs w:val="18"/>
                <w:lang w:eastAsia="nb-NO"/>
              </w:rPr>
              <w:t>)</w:t>
            </w:r>
            <w:r>
              <w:rPr>
                <w:rFonts w:ascii="Arial Narrow" w:hAnsi="Arial Narrow"/>
                <w:color w:val="000000"/>
                <w:sz w:val="18"/>
                <w:szCs w:val="18"/>
                <w:lang w:eastAsia="nb-NO"/>
              </w:rPr>
              <w:t>:</w:t>
            </w:r>
          </w:p>
        </w:tc>
        <w:tc>
          <w:tcPr>
            <w:tcW w:w="1701" w:type="dxa"/>
            <w:tcBorders>
              <w:top w:val="nil"/>
              <w:left w:val="nil"/>
              <w:bottom w:val="single" w:sz="4" w:space="0" w:color="auto"/>
              <w:right w:val="single" w:sz="4" w:space="0" w:color="auto"/>
            </w:tcBorders>
            <w:noWrap/>
            <w:vAlign w:val="bottom"/>
            <w:hideMark/>
          </w:tcPr>
          <w:p w14:paraId="6B41C972" w14:textId="77777777" w:rsidR="008E7DEE" w:rsidRPr="00C832A1" w:rsidRDefault="008E7DEE" w:rsidP="003A416E">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984" w:type="dxa"/>
            <w:tcBorders>
              <w:top w:val="nil"/>
              <w:left w:val="nil"/>
              <w:bottom w:val="single" w:sz="4" w:space="0" w:color="auto"/>
              <w:right w:val="single" w:sz="4" w:space="0" w:color="auto"/>
            </w:tcBorders>
          </w:tcPr>
          <w:p w14:paraId="0D629708" w14:textId="5D3E1B61" w:rsidR="008E7DEE" w:rsidRPr="00C832A1" w:rsidRDefault="008E7DEE" w:rsidP="003A416E">
            <w:pPr>
              <w:rPr>
                <w:rFonts w:ascii="Arial Narrow" w:hAnsi="Arial Narrow"/>
                <w:color w:val="000000"/>
                <w:sz w:val="18"/>
                <w:szCs w:val="18"/>
                <w:lang w:eastAsia="nb-NO"/>
              </w:rPr>
            </w:pPr>
            <w:r>
              <w:rPr>
                <w:rFonts w:ascii="Arial Narrow" w:hAnsi="Arial Narrow"/>
                <w:color w:val="000000"/>
                <w:sz w:val="18"/>
                <w:szCs w:val="18"/>
                <w:lang w:eastAsia="nb-NO"/>
              </w:rPr>
              <w:t>USD</w:t>
            </w:r>
          </w:p>
        </w:tc>
      </w:tr>
      <w:tr w:rsidR="008E7DEE" w:rsidRPr="00C832A1" w14:paraId="2DE6101E" w14:textId="1A48C38F" w:rsidTr="00137BFF">
        <w:trPr>
          <w:trHeight w:val="300"/>
        </w:trPr>
        <w:tc>
          <w:tcPr>
            <w:tcW w:w="6663" w:type="dxa"/>
            <w:tcBorders>
              <w:top w:val="nil"/>
              <w:left w:val="single" w:sz="4" w:space="0" w:color="auto"/>
              <w:bottom w:val="single" w:sz="4" w:space="0" w:color="auto"/>
              <w:right w:val="single" w:sz="4" w:space="0" w:color="auto"/>
            </w:tcBorders>
            <w:noWrap/>
            <w:vAlign w:val="bottom"/>
            <w:hideMark/>
          </w:tcPr>
          <w:p w14:paraId="69951883" w14:textId="77777777" w:rsidR="008E7DEE" w:rsidRPr="00234D56" w:rsidRDefault="008E7DEE" w:rsidP="003A416E">
            <w:pPr>
              <w:rPr>
                <w:rFonts w:ascii="Arial Narrow" w:hAnsi="Arial Narrow"/>
                <w:b/>
                <w:color w:val="000000"/>
                <w:sz w:val="18"/>
                <w:szCs w:val="18"/>
                <w:lang w:eastAsia="nb-NO"/>
              </w:rPr>
            </w:pPr>
            <w:proofErr w:type="spellStart"/>
            <w:r w:rsidRPr="00234D56">
              <w:rPr>
                <w:rFonts w:ascii="Arial Narrow" w:hAnsi="Arial Narrow"/>
                <w:b/>
                <w:color w:val="000000"/>
                <w:sz w:val="18"/>
                <w:szCs w:val="18"/>
                <w:lang w:eastAsia="nb-NO"/>
              </w:rPr>
              <w:t>Expenses</w:t>
            </w:r>
            <w:proofErr w:type="spellEnd"/>
            <w:r w:rsidRPr="00234D56">
              <w:rPr>
                <w:rFonts w:ascii="Arial Narrow" w:hAnsi="Arial Narrow"/>
                <w:b/>
                <w:color w:val="000000"/>
                <w:sz w:val="18"/>
                <w:szCs w:val="18"/>
                <w:lang w:eastAsia="nb-NO"/>
              </w:rPr>
              <w:t>, total</w:t>
            </w:r>
          </w:p>
        </w:tc>
        <w:tc>
          <w:tcPr>
            <w:tcW w:w="1701" w:type="dxa"/>
            <w:tcBorders>
              <w:top w:val="nil"/>
              <w:left w:val="nil"/>
              <w:bottom w:val="single" w:sz="4" w:space="0" w:color="auto"/>
              <w:right w:val="single" w:sz="4" w:space="0" w:color="auto"/>
            </w:tcBorders>
            <w:noWrap/>
            <w:vAlign w:val="bottom"/>
            <w:hideMark/>
          </w:tcPr>
          <w:p w14:paraId="17DA3E85" w14:textId="77777777" w:rsidR="008E7DEE" w:rsidRPr="00234D56" w:rsidRDefault="008E7DEE" w:rsidP="003A416E">
            <w:pPr>
              <w:rPr>
                <w:rFonts w:ascii="Arial Narrow" w:hAnsi="Arial Narrow"/>
                <w:b/>
                <w:color w:val="000000"/>
                <w:sz w:val="18"/>
                <w:szCs w:val="18"/>
                <w:lang w:eastAsia="nb-NO"/>
              </w:rPr>
            </w:pPr>
            <w:r w:rsidRPr="00234D56">
              <w:rPr>
                <w:rFonts w:ascii="Arial Narrow" w:hAnsi="Arial Narrow"/>
                <w:b/>
                <w:color w:val="000000"/>
                <w:sz w:val="18"/>
                <w:szCs w:val="18"/>
                <w:lang w:eastAsia="nb-NO"/>
              </w:rPr>
              <w:t>NOK</w:t>
            </w:r>
          </w:p>
        </w:tc>
        <w:tc>
          <w:tcPr>
            <w:tcW w:w="1984" w:type="dxa"/>
            <w:tcBorders>
              <w:top w:val="nil"/>
              <w:left w:val="nil"/>
              <w:bottom w:val="single" w:sz="4" w:space="0" w:color="auto"/>
              <w:right w:val="single" w:sz="4" w:space="0" w:color="auto"/>
            </w:tcBorders>
          </w:tcPr>
          <w:p w14:paraId="7482FA85" w14:textId="308B9A62" w:rsidR="008E7DEE" w:rsidRPr="00234D56" w:rsidRDefault="008E7DEE" w:rsidP="003A416E">
            <w:pPr>
              <w:rPr>
                <w:rFonts w:ascii="Arial Narrow" w:hAnsi="Arial Narrow"/>
                <w:b/>
                <w:color w:val="000000"/>
                <w:sz w:val="18"/>
                <w:szCs w:val="18"/>
                <w:lang w:eastAsia="nb-NO"/>
              </w:rPr>
            </w:pPr>
            <w:r>
              <w:rPr>
                <w:rFonts w:ascii="Arial Narrow" w:hAnsi="Arial Narrow"/>
                <w:b/>
                <w:color w:val="000000"/>
                <w:sz w:val="18"/>
                <w:szCs w:val="18"/>
                <w:lang w:eastAsia="nb-NO"/>
              </w:rPr>
              <w:t>USD</w:t>
            </w:r>
          </w:p>
        </w:tc>
      </w:tr>
    </w:tbl>
    <w:p w14:paraId="6E0507FE" w14:textId="77777777" w:rsidR="001C13BC" w:rsidRDefault="001C13BC" w:rsidP="00D662C3">
      <w:pPr>
        <w:ind w:left="-709"/>
        <w:rPr>
          <w:sz w:val="20"/>
          <w:szCs w:val="20"/>
          <w:lang w:val="en-US"/>
        </w:rPr>
      </w:pPr>
    </w:p>
    <w:tbl>
      <w:tblPr>
        <w:tblW w:w="10348" w:type="dxa"/>
        <w:tblInd w:w="-714" w:type="dxa"/>
        <w:tblCellMar>
          <w:left w:w="70" w:type="dxa"/>
          <w:right w:w="70" w:type="dxa"/>
        </w:tblCellMar>
        <w:tblLook w:val="04A0" w:firstRow="1" w:lastRow="0" w:firstColumn="1" w:lastColumn="0" w:noHBand="0" w:noVBand="1"/>
      </w:tblPr>
      <w:tblGrid>
        <w:gridCol w:w="4820"/>
        <w:gridCol w:w="1843"/>
        <w:gridCol w:w="1701"/>
        <w:gridCol w:w="1984"/>
      </w:tblGrid>
      <w:tr w:rsidR="00A072C3" w:rsidRPr="00A072C3" w14:paraId="6250D7A3" w14:textId="750F2555" w:rsidTr="003D3104">
        <w:trPr>
          <w:trHeight w:val="300"/>
        </w:trPr>
        <w:tc>
          <w:tcPr>
            <w:tcW w:w="4820" w:type="dxa"/>
            <w:tcBorders>
              <w:top w:val="single" w:sz="4" w:space="0" w:color="auto"/>
              <w:left w:val="single" w:sz="4" w:space="0" w:color="auto"/>
              <w:bottom w:val="single" w:sz="4" w:space="0" w:color="auto"/>
              <w:right w:val="single" w:sz="4" w:space="0" w:color="auto"/>
            </w:tcBorders>
            <w:noWrap/>
            <w:vAlign w:val="bottom"/>
            <w:hideMark/>
          </w:tcPr>
          <w:p w14:paraId="5B294FE1" w14:textId="128BCF22" w:rsidR="00A072C3" w:rsidRPr="00C832A1" w:rsidRDefault="00A072C3" w:rsidP="00525CB7">
            <w:pPr>
              <w:rPr>
                <w:rFonts w:ascii="Arial Narrow" w:hAnsi="Arial Narrow"/>
                <w:b/>
                <w:color w:val="000000"/>
                <w:sz w:val="18"/>
                <w:szCs w:val="18"/>
                <w:lang w:eastAsia="nb-NO"/>
              </w:rPr>
            </w:pPr>
            <w:r w:rsidRPr="00C832A1">
              <w:rPr>
                <w:rFonts w:ascii="Arial Narrow" w:hAnsi="Arial Narrow"/>
                <w:b/>
                <w:color w:val="000000"/>
                <w:sz w:val="18"/>
                <w:szCs w:val="18"/>
                <w:lang w:val="en-US" w:eastAsia="nb-NO"/>
              </w:rPr>
              <w:t xml:space="preserve">ESTIMATED </w:t>
            </w:r>
            <w:r>
              <w:rPr>
                <w:rFonts w:ascii="Arial Narrow" w:hAnsi="Arial Narrow"/>
                <w:b/>
                <w:color w:val="000000"/>
                <w:sz w:val="18"/>
                <w:szCs w:val="18"/>
                <w:lang w:val="en-US" w:eastAsia="nb-NO"/>
              </w:rPr>
              <w:t>INCOME</w:t>
            </w:r>
          </w:p>
        </w:tc>
        <w:tc>
          <w:tcPr>
            <w:tcW w:w="1843" w:type="dxa"/>
            <w:tcBorders>
              <w:top w:val="single" w:sz="4" w:space="0" w:color="auto"/>
              <w:left w:val="nil"/>
              <w:bottom w:val="single" w:sz="4" w:space="0" w:color="auto"/>
              <w:right w:val="single" w:sz="4" w:space="0" w:color="auto"/>
            </w:tcBorders>
            <w:noWrap/>
            <w:vAlign w:val="bottom"/>
            <w:hideMark/>
          </w:tcPr>
          <w:p w14:paraId="5AEA4015" w14:textId="46F5F20D" w:rsidR="00A072C3" w:rsidRPr="003D3104" w:rsidRDefault="00A072C3" w:rsidP="00525CB7">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c>
          <w:tcPr>
            <w:tcW w:w="1701" w:type="dxa"/>
            <w:tcBorders>
              <w:top w:val="single" w:sz="4" w:space="0" w:color="auto"/>
              <w:left w:val="nil"/>
              <w:bottom w:val="single" w:sz="4" w:space="0" w:color="auto"/>
              <w:right w:val="single" w:sz="4" w:space="0" w:color="auto"/>
            </w:tcBorders>
          </w:tcPr>
          <w:p w14:paraId="67A93B32" w14:textId="11C0DE81" w:rsidR="00A072C3" w:rsidRPr="003D3104" w:rsidRDefault="00A072C3" w:rsidP="00525CB7">
            <w:pPr>
              <w:rPr>
                <w:rFonts w:ascii="Arial Narrow" w:hAnsi="Arial Narrow"/>
                <w:b/>
                <w:bCs/>
                <w:color w:val="000000"/>
                <w:sz w:val="18"/>
                <w:szCs w:val="18"/>
                <w:lang w:eastAsia="nb-NO"/>
              </w:rPr>
            </w:pPr>
            <w:proofErr w:type="spellStart"/>
            <w:r w:rsidRPr="003D3104">
              <w:rPr>
                <w:rFonts w:ascii="Arial Narrow" w:hAnsi="Arial Narrow"/>
                <w:b/>
                <w:bCs/>
                <w:color w:val="000000"/>
                <w:sz w:val="18"/>
                <w:szCs w:val="18"/>
                <w:lang w:eastAsia="nb-NO"/>
              </w:rPr>
              <w:t>Amount</w:t>
            </w:r>
            <w:proofErr w:type="spellEnd"/>
          </w:p>
        </w:tc>
        <w:tc>
          <w:tcPr>
            <w:tcW w:w="1984" w:type="dxa"/>
            <w:tcBorders>
              <w:top w:val="single" w:sz="4" w:space="0" w:color="auto"/>
              <w:left w:val="nil"/>
              <w:bottom w:val="single" w:sz="4" w:space="0" w:color="auto"/>
              <w:right w:val="single" w:sz="4" w:space="0" w:color="auto"/>
            </w:tcBorders>
          </w:tcPr>
          <w:p w14:paraId="1E97DD1C" w14:textId="3AC67128" w:rsidR="00A072C3" w:rsidRPr="003D3104" w:rsidRDefault="00A072C3" w:rsidP="00525CB7">
            <w:pPr>
              <w:rPr>
                <w:rFonts w:ascii="Arial Narrow" w:hAnsi="Arial Narrow"/>
                <w:b/>
                <w:bCs/>
                <w:color w:val="000000"/>
                <w:sz w:val="18"/>
                <w:szCs w:val="18"/>
                <w:lang w:val="en-US" w:eastAsia="nb-NO"/>
              </w:rPr>
            </w:pPr>
            <w:r w:rsidRPr="003D3104">
              <w:rPr>
                <w:rFonts w:ascii="Arial Narrow" w:hAnsi="Arial Narrow"/>
                <w:b/>
                <w:bCs/>
                <w:color w:val="000000"/>
                <w:sz w:val="18"/>
                <w:szCs w:val="18"/>
                <w:lang w:val="en-US" w:eastAsia="nb-NO"/>
              </w:rPr>
              <w:t xml:space="preserve">Confirmed/Pending </w:t>
            </w:r>
          </w:p>
        </w:tc>
      </w:tr>
      <w:tr w:rsidR="00A072C3" w:rsidRPr="00C832A1" w14:paraId="1C72F16F" w14:textId="738ADCF7" w:rsidTr="003D3104">
        <w:trPr>
          <w:trHeight w:val="300"/>
        </w:trPr>
        <w:tc>
          <w:tcPr>
            <w:tcW w:w="4820" w:type="dxa"/>
            <w:tcBorders>
              <w:top w:val="single" w:sz="4" w:space="0" w:color="auto"/>
              <w:left w:val="single" w:sz="4" w:space="0" w:color="auto"/>
              <w:bottom w:val="single" w:sz="4" w:space="0" w:color="auto"/>
              <w:right w:val="single" w:sz="4" w:space="0" w:color="auto"/>
            </w:tcBorders>
            <w:noWrap/>
            <w:vAlign w:val="bottom"/>
          </w:tcPr>
          <w:p w14:paraId="526D6653" w14:textId="147548D0" w:rsidR="00A072C3" w:rsidRPr="008E7DEE" w:rsidRDefault="00A072C3" w:rsidP="00525CB7">
            <w:pPr>
              <w:rPr>
                <w:rFonts w:ascii="Arial Narrow" w:hAnsi="Arial Narrow"/>
                <w:color w:val="000000"/>
                <w:sz w:val="18"/>
                <w:szCs w:val="18"/>
                <w:lang w:val="en-US" w:eastAsia="nb-NO"/>
              </w:rPr>
            </w:pPr>
            <w:r>
              <w:rPr>
                <w:rFonts w:ascii="Arial Narrow" w:hAnsi="Arial Narrow"/>
                <w:color w:val="000000"/>
                <w:sz w:val="18"/>
                <w:szCs w:val="18"/>
                <w:lang w:val="en-US" w:eastAsia="nb-NO"/>
              </w:rPr>
              <w:t>Salary (before taxes) during your stay in the U.S. (if applicable)</w:t>
            </w:r>
          </w:p>
        </w:tc>
        <w:tc>
          <w:tcPr>
            <w:tcW w:w="1843" w:type="dxa"/>
            <w:tcBorders>
              <w:top w:val="single" w:sz="4" w:space="0" w:color="auto"/>
              <w:left w:val="nil"/>
              <w:bottom w:val="single" w:sz="4" w:space="0" w:color="auto"/>
              <w:right w:val="single" w:sz="4" w:space="0" w:color="auto"/>
            </w:tcBorders>
            <w:noWrap/>
            <w:vAlign w:val="bottom"/>
            <w:hideMark/>
          </w:tcPr>
          <w:p w14:paraId="49FB5D63" w14:textId="28C7EE7B" w:rsidR="00A072C3" w:rsidRPr="00C832A1"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NOK</w:t>
            </w:r>
            <w:r w:rsidR="003D3104">
              <w:rPr>
                <w:rFonts w:ascii="Arial Narrow" w:hAnsi="Arial Narrow"/>
                <w:color w:val="000000"/>
                <w:sz w:val="18"/>
                <w:szCs w:val="18"/>
                <w:lang w:eastAsia="nb-NO"/>
              </w:rPr>
              <w:t xml:space="preserve"> </w:t>
            </w:r>
          </w:p>
        </w:tc>
        <w:tc>
          <w:tcPr>
            <w:tcW w:w="1701" w:type="dxa"/>
            <w:tcBorders>
              <w:top w:val="single" w:sz="4" w:space="0" w:color="auto"/>
              <w:left w:val="nil"/>
              <w:bottom w:val="single" w:sz="4" w:space="0" w:color="auto"/>
              <w:right w:val="single" w:sz="4" w:space="0" w:color="auto"/>
            </w:tcBorders>
          </w:tcPr>
          <w:p w14:paraId="4B3A73A2" w14:textId="20BAEE57" w:rsidR="003D3104"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single" w:sz="4" w:space="0" w:color="auto"/>
              <w:left w:val="nil"/>
              <w:bottom w:val="single" w:sz="4" w:space="0" w:color="auto"/>
              <w:right w:val="single" w:sz="4" w:space="0" w:color="auto"/>
            </w:tcBorders>
          </w:tcPr>
          <w:p w14:paraId="7ADCEEC1" w14:textId="77777777" w:rsidR="00A072C3" w:rsidRDefault="00A072C3" w:rsidP="00525CB7">
            <w:pPr>
              <w:rPr>
                <w:rFonts w:ascii="Arial Narrow" w:hAnsi="Arial Narrow"/>
                <w:color w:val="000000"/>
                <w:sz w:val="18"/>
                <w:szCs w:val="18"/>
                <w:lang w:eastAsia="nb-NO"/>
              </w:rPr>
            </w:pPr>
          </w:p>
        </w:tc>
      </w:tr>
      <w:tr w:rsidR="00A072C3" w:rsidRPr="00C832A1" w14:paraId="59A916A2" w14:textId="4788A96F" w:rsidTr="003D3104">
        <w:trPr>
          <w:trHeight w:val="300"/>
        </w:trPr>
        <w:tc>
          <w:tcPr>
            <w:tcW w:w="4820" w:type="dxa"/>
            <w:tcBorders>
              <w:top w:val="nil"/>
              <w:left w:val="single" w:sz="4" w:space="0" w:color="auto"/>
              <w:bottom w:val="single" w:sz="4" w:space="0" w:color="auto"/>
              <w:right w:val="single" w:sz="4" w:space="0" w:color="auto"/>
            </w:tcBorders>
            <w:noWrap/>
            <w:vAlign w:val="bottom"/>
          </w:tcPr>
          <w:p w14:paraId="00A4F22A" w14:textId="3ED77609" w:rsidR="00A072C3" w:rsidRPr="00A072C3" w:rsidRDefault="00A072C3" w:rsidP="00525CB7">
            <w:pPr>
              <w:rPr>
                <w:rFonts w:ascii="Arial Narrow" w:hAnsi="Arial Narrow"/>
                <w:color w:val="000000"/>
                <w:sz w:val="18"/>
                <w:szCs w:val="18"/>
                <w:lang w:val="en-US" w:eastAsia="nb-NO"/>
              </w:rPr>
            </w:pPr>
            <w:r w:rsidRPr="00A072C3">
              <w:rPr>
                <w:rFonts w:ascii="Arial Narrow" w:hAnsi="Arial Narrow"/>
                <w:color w:val="000000"/>
                <w:sz w:val="18"/>
                <w:szCs w:val="18"/>
                <w:lang w:val="en-US" w:eastAsia="nb-NO"/>
              </w:rPr>
              <w:t>Additional grants or support f</w:t>
            </w:r>
            <w:r>
              <w:rPr>
                <w:rFonts w:ascii="Arial Narrow" w:hAnsi="Arial Narrow"/>
                <w:color w:val="000000"/>
                <w:sz w:val="18"/>
                <w:szCs w:val="18"/>
                <w:lang w:val="en-US" w:eastAsia="nb-NO"/>
              </w:rPr>
              <w:t>rom home institution</w:t>
            </w:r>
          </w:p>
        </w:tc>
        <w:tc>
          <w:tcPr>
            <w:tcW w:w="1843" w:type="dxa"/>
            <w:tcBorders>
              <w:top w:val="nil"/>
              <w:left w:val="nil"/>
              <w:bottom w:val="single" w:sz="4" w:space="0" w:color="auto"/>
              <w:right w:val="single" w:sz="4" w:space="0" w:color="auto"/>
            </w:tcBorders>
            <w:noWrap/>
            <w:vAlign w:val="bottom"/>
            <w:hideMark/>
          </w:tcPr>
          <w:p w14:paraId="52EAE9A2" w14:textId="77777777" w:rsidR="00A072C3" w:rsidRPr="00C832A1"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1911C46C" w14:textId="77777777" w:rsidR="00A072C3"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57C4EC61" w14:textId="77777777" w:rsidR="00A072C3" w:rsidRDefault="00A072C3" w:rsidP="00525CB7">
            <w:pPr>
              <w:rPr>
                <w:rFonts w:ascii="Arial Narrow" w:hAnsi="Arial Narrow"/>
                <w:color w:val="000000"/>
                <w:sz w:val="18"/>
                <w:szCs w:val="18"/>
                <w:lang w:eastAsia="nb-NO"/>
              </w:rPr>
            </w:pPr>
          </w:p>
        </w:tc>
      </w:tr>
      <w:tr w:rsidR="00A072C3" w:rsidRPr="00C832A1" w14:paraId="16A23BEB" w14:textId="7A098806" w:rsidTr="003D3104">
        <w:trPr>
          <w:trHeight w:val="300"/>
        </w:trPr>
        <w:tc>
          <w:tcPr>
            <w:tcW w:w="4820" w:type="dxa"/>
            <w:tcBorders>
              <w:top w:val="nil"/>
              <w:left w:val="single" w:sz="4" w:space="0" w:color="auto"/>
              <w:bottom w:val="single" w:sz="4" w:space="0" w:color="auto"/>
              <w:right w:val="single" w:sz="4" w:space="0" w:color="auto"/>
            </w:tcBorders>
            <w:noWrap/>
            <w:vAlign w:val="bottom"/>
          </w:tcPr>
          <w:p w14:paraId="46D635EB" w14:textId="258AFAAD" w:rsidR="00966D33" w:rsidRPr="00A072C3" w:rsidRDefault="00A072C3" w:rsidP="00525CB7">
            <w:pPr>
              <w:rPr>
                <w:rFonts w:ascii="Arial Narrow" w:hAnsi="Arial Narrow"/>
                <w:color w:val="000000"/>
                <w:sz w:val="18"/>
                <w:szCs w:val="18"/>
                <w:lang w:val="en-US" w:eastAsia="nb-NO"/>
              </w:rPr>
            </w:pPr>
            <w:r w:rsidRPr="00A072C3">
              <w:rPr>
                <w:rFonts w:ascii="Arial Narrow" w:hAnsi="Arial Narrow"/>
                <w:color w:val="000000"/>
                <w:sz w:val="18"/>
                <w:szCs w:val="18"/>
                <w:lang w:val="en-US" w:eastAsia="nb-NO"/>
              </w:rPr>
              <w:t>Other grants or incom</w:t>
            </w:r>
            <w:r>
              <w:rPr>
                <w:rFonts w:ascii="Arial Narrow" w:hAnsi="Arial Narrow"/>
                <w:color w:val="000000"/>
                <w:sz w:val="18"/>
                <w:szCs w:val="18"/>
                <w:lang w:val="en-US" w:eastAsia="nb-NO"/>
              </w:rPr>
              <w:t>e related to U.S. teaching/research</w:t>
            </w:r>
            <w:r w:rsidR="00966D33">
              <w:rPr>
                <w:rFonts w:ascii="Arial Narrow" w:hAnsi="Arial Narrow"/>
                <w:color w:val="000000"/>
                <w:sz w:val="18"/>
                <w:szCs w:val="18"/>
                <w:lang w:val="en-US" w:eastAsia="nb-NO"/>
              </w:rPr>
              <w:br/>
            </w:r>
            <w:r w:rsidR="00966D33" w:rsidRPr="00966D33">
              <w:rPr>
                <w:rFonts w:ascii="Arial Narrow" w:hAnsi="Arial Narrow"/>
                <w:b/>
                <w:bCs/>
                <w:color w:val="000000"/>
                <w:sz w:val="18"/>
                <w:szCs w:val="18"/>
                <w:lang w:val="en-US" w:eastAsia="nb-NO"/>
              </w:rPr>
              <w:t>Name of grant:</w:t>
            </w:r>
          </w:p>
        </w:tc>
        <w:tc>
          <w:tcPr>
            <w:tcW w:w="1843" w:type="dxa"/>
            <w:tcBorders>
              <w:top w:val="nil"/>
              <w:left w:val="nil"/>
              <w:bottom w:val="single" w:sz="4" w:space="0" w:color="auto"/>
              <w:right w:val="single" w:sz="4" w:space="0" w:color="auto"/>
            </w:tcBorders>
            <w:noWrap/>
            <w:vAlign w:val="bottom"/>
            <w:hideMark/>
          </w:tcPr>
          <w:p w14:paraId="22DF55E2" w14:textId="77777777" w:rsidR="00A072C3" w:rsidRPr="00C832A1" w:rsidRDefault="00A072C3" w:rsidP="00525CB7">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6CEE8CF3" w14:textId="77777777" w:rsidR="00A072C3" w:rsidRPr="00C832A1"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68C40370" w14:textId="77777777" w:rsidR="00A072C3" w:rsidRDefault="00A072C3" w:rsidP="00525CB7">
            <w:pPr>
              <w:rPr>
                <w:rFonts w:ascii="Arial Narrow" w:hAnsi="Arial Narrow"/>
                <w:color w:val="000000"/>
                <w:sz w:val="18"/>
                <w:szCs w:val="18"/>
                <w:lang w:eastAsia="nb-NO"/>
              </w:rPr>
            </w:pPr>
          </w:p>
        </w:tc>
      </w:tr>
      <w:tr w:rsidR="00A072C3" w:rsidRPr="00C832A1" w14:paraId="5A0D577E" w14:textId="50724B51" w:rsidTr="003D3104">
        <w:trPr>
          <w:trHeight w:val="300"/>
        </w:trPr>
        <w:tc>
          <w:tcPr>
            <w:tcW w:w="4820" w:type="dxa"/>
            <w:tcBorders>
              <w:top w:val="nil"/>
              <w:left w:val="single" w:sz="4" w:space="0" w:color="auto"/>
              <w:bottom w:val="single" w:sz="4" w:space="0" w:color="auto"/>
              <w:right w:val="single" w:sz="4" w:space="0" w:color="auto"/>
            </w:tcBorders>
            <w:noWrap/>
            <w:vAlign w:val="bottom"/>
          </w:tcPr>
          <w:p w14:paraId="68E160BD" w14:textId="17D37FA5" w:rsidR="00A072C3" w:rsidRPr="00A072C3" w:rsidRDefault="00A072C3" w:rsidP="00525CB7">
            <w:pPr>
              <w:rPr>
                <w:rFonts w:ascii="Arial Narrow" w:hAnsi="Arial Narrow"/>
                <w:color w:val="000000"/>
                <w:sz w:val="18"/>
                <w:szCs w:val="18"/>
                <w:lang w:val="en-US" w:eastAsia="nb-NO"/>
              </w:rPr>
            </w:pPr>
            <w:r w:rsidRPr="00A072C3">
              <w:rPr>
                <w:rFonts w:ascii="Arial Narrow" w:hAnsi="Arial Narrow"/>
                <w:color w:val="000000"/>
                <w:sz w:val="18"/>
                <w:szCs w:val="18"/>
                <w:lang w:val="en-US" w:eastAsia="nb-NO"/>
              </w:rPr>
              <w:t>Other grants or incom</w:t>
            </w:r>
            <w:r>
              <w:rPr>
                <w:rFonts w:ascii="Arial Narrow" w:hAnsi="Arial Narrow"/>
                <w:color w:val="000000"/>
                <w:sz w:val="18"/>
                <w:szCs w:val="18"/>
                <w:lang w:val="en-US" w:eastAsia="nb-NO"/>
              </w:rPr>
              <w:t>e related to U.S. teaching/research</w:t>
            </w:r>
            <w:r w:rsidR="00966D33">
              <w:rPr>
                <w:rFonts w:ascii="Arial Narrow" w:hAnsi="Arial Narrow"/>
                <w:color w:val="000000"/>
                <w:sz w:val="18"/>
                <w:szCs w:val="18"/>
                <w:lang w:val="en-US" w:eastAsia="nb-NO"/>
              </w:rPr>
              <w:br/>
            </w:r>
            <w:r w:rsidR="00966D33" w:rsidRPr="00966D33">
              <w:rPr>
                <w:rFonts w:ascii="Arial Narrow" w:hAnsi="Arial Narrow"/>
                <w:b/>
                <w:bCs/>
                <w:color w:val="000000"/>
                <w:sz w:val="18"/>
                <w:szCs w:val="18"/>
                <w:lang w:val="en-US" w:eastAsia="nb-NO"/>
              </w:rPr>
              <w:t>Name of grant:</w:t>
            </w:r>
          </w:p>
        </w:tc>
        <w:tc>
          <w:tcPr>
            <w:tcW w:w="1843" w:type="dxa"/>
            <w:tcBorders>
              <w:top w:val="nil"/>
              <w:left w:val="nil"/>
              <w:bottom w:val="single" w:sz="4" w:space="0" w:color="auto"/>
              <w:right w:val="single" w:sz="4" w:space="0" w:color="auto"/>
            </w:tcBorders>
            <w:noWrap/>
            <w:vAlign w:val="bottom"/>
            <w:hideMark/>
          </w:tcPr>
          <w:p w14:paraId="29491F9C" w14:textId="77777777" w:rsidR="00A072C3" w:rsidRPr="00C832A1" w:rsidRDefault="00A072C3" w:rsidP="00525CB7">
            <w:pPr>
              <w:rPr>
                <w:rFonts w:ascii="Arial Narrow" w:hAnsi="Arial Narrow"/>
                <w:color w:val="000000"/>
                <w:sz w:val="18"/>
                <w:szCs w:val="18"/>
                <w:lang w:eastAsia="nb-NO"/>
              </w:rPr>
            </w:pPr>
            <w:r w:rsidRPr="00C832A1">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754E5B31" w14:textId="77777777" w:rsidR="00A072C3" w:rsidRPr="00C832A1"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141BF308" w14:textId="77777777" w:rsidR="00A072C3" w:rsidRDefault="00A072C3" w:rsidP="00525CB7">
            <w:pPr>
              <w:rPr>
                <w:rFonts w:ascii="Arial Narrow" w:hAnsi="Arial Narrow"/>
                <w:color w:val="000000"/>
                <w:sz w:val="18"/>
                <w:szCs w:val="18"/>
                <w:lang w:eastAsia="nb-NO"/>
              </w:rPr>
            </w:pPr>
          </w:p>
        </w:tc>
      </w:tr>
      <w:tr w:rsidR="00A072C3" w:rsidRPr="00C832A1" w14:paraId="2648A822" w14:textId="2C80C416" w:rsidTr="003D3104">
        <w:trPr>
          <w:trHeight w:val="300"/>
        </w:trPr>
        <w:tc>
          <w:tcPr>
            <w:tcW w:w="4820" w:type="dxa"/>
            <w:tcBorders>
              <w:top w:val="nil"/>
              <w:left w:val="single" w:sz="4" w:space="0" w:color="auto"/>
              <w:bottom w:val="single" w:sz="4" w:space="0" w:color="auto"/>
              <w:right w:val="single" w:sz="4" w:space="0" w:color="auto"/>
            </w:tcBorders>
            <w:noWrap/>
            <w:vAlign w:val="bottom"/>
          </w:tcPr>
          <w:p w14:paraId="4CE25DCE" w14:textId="6418A0E7" w:rsidR="00A072C3" w:rsidRPr="00C832A1" w:rsidRDefault="00A072C3" w:rsidP="00525CB7">
            <w:pPr>
              <w:rPr>
                <w:rFonts w:ascii="Arial Narrow" w:hAnsi="Arial Narrow"/>
                <w:color w:val="000000"/>
                <w:sz w:val="18"/>
                <w:szCs w:val="18"/>
                <w:lang w:eastAsia="nb-NO"/>
              </w:rPr>
            </w:pPr>
          </w:p>
        </w:tc>
        <w:tc>
          <w:tcPr>
            <w:tcW w:w="1843" w:type="dxa"/>
            <w:tcBorders>
              <w:top w:val="nil"/>
              <w:left w:val="nil"/>
              <w:bottom w:val="single" w:sz="4" w:space="0" w:color="auto"/>
              <w:right w:val="single" w:sz="4" w:space="0" w:color="auto"/>
            </w:tcBorders>
            <w:noWrap/>
            <w:vAlign w:val="bottom"/>
            <w:hideMark/>
          </w:tcPr>
          <w:p w14:paraId="23358A4B" w14:textId="77777777" w:rsidR="00A072C3" w:rsidRPr="00C832A1"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NOK</w:t>
            </w:r>
          </w:p>
        </w:tc>
        <w:tc>
          <w:tcPr>
            <w:tcW w:w="1701" w:type="dxa"/>
            <w:tcBorders>
              <w:top w:val="nil"/>
              <w:left w:val="nil"/>
              <w:bottom w:val="single" w:sz="4" w:space="0" w:color="auto"/>
              <w:right w:val="single" w:sz="4" w:space="0" w:color="auto"/>
            </w:tcBorders>
          </w:tcPr>
          <w:p w14:paraId="58072CA5" w14:textId="77777777" w:rsidR="00A072C3" w:rsidRDefault="00A072C3" w:rsidP="00525CB7">
            <w:pPr>
              <w:rPr>
                <w:rFonts w:ascii="Arial Narrow" w:hAnsi="Arial Narrow"/>
                <w:color w:val="000000"/>
                <w:sz w:val="18"/>
                <w:szCs w:val="18"/>
                <w:lang w:eastAsia="nb-NO"/>
              </w:rPr>
            </w:pPr>
            <w:r>
              <w:rPr>
                <w:rFonts w:ascii="Arial Narrow" w:hAnsi="Arial Narrow"/>
                <w:color w:val="000000"/>
                <w:sz w:val="18"/>
                <w:szCs w:val="18"/>
                <w:lang w:eastAsia="nb-NO"/>
              </w:rPr>
              <w:t>USD</w:t>
            </w:r>
          </w:p>
        </w:tc>
        <w:tc>
          <w:tcPr>
            <w:tcW w:w="1984" w:type="dxa"/>
            <w:tcBorders>
              <w:top w:val="nil"/>
              <w:left w:val="nil"/>
              <w:bottom w:val="single" w:sz="4" w:space="0" w:color="auto"/>
              <w:right w:val="single" w:sz="4" w:space="0" w:color="auto"/>
            </w:tcBorders>
          </w:tcPr>
          <w:p w14:paraId="39D86C70" w14:textId="77777777" w:rsidR="00A072C3" w:rsidRDefault="00A072C3" w:rsidP="00525CB7">
            <w:pPr>
              <w:rPr>
                <w:rFonts w:ascii="Arial Narrow" w:hAnsi="Arial Narrow"/>
                <w:color w:val="000000"/>
                <w:sz w:val="18"/>
                <w:szCs w:val="18"/>
                <w:lang w:eastAsia="nb-NO"/>
              </w:rPr>
            </w:pPr>
          </w:p>
        </w:tc>
      </w:tr>
      <w:tr w:rsidR="00A072C3" w:rsidRPr="00C832A1" w14:paraId="5D75AD80" w14:textId="5F6D265D" w:rsidTr="003D3104">
        <w:trPr>
          <w:trHeight w:val="300"/>
        </w:trPr>
        <w:tc>
          <w:tcPr>
            <w:tcW w:w="4820" w:type="dxa"/>
            <w:tcBorders>
              <w:top w:val="nil"/>
              <w:left w:val="single" w:sz="4" w:space="0" w:color="auto"/>
              <w:bottom w:val="single" w:sz="4" w:space="0" w:color="auto"/>
              <w:right w:val="single" w:sz="4" w:space="0" w:color="auto"/>
            </w:tcBorders>
            <w:noWrap/>
            <w:vAlign w:val="bottom"/>
            <w:hideMark/>
          </w:tcPr>
          <w:p w14:paraId="03E2E1C2" w14:textId="76129394" w:rsidR="00A072C3" w:rsidRPr="00234D56" w:rsidRDefault="00A072C3" w:rsidP="00525CB7">
            <w:pPr>
              <w:rPr>
                <w:rFonts w:ascii="Arial Narrow" w:hAnsi="Arial Narrow"/>
                <w:b/>
                <w:color w:val="000000"/>
                <w:sz w:val="18"/>
                <w:szCs w:val="18"/>
                <w:lang w:eastAsia="nb-NO"/>
              </w:rPr>
            </w:pPr>
            <w:r>
              <w:rPr>
                <w:rFonts w:ascii="Arial Narrow" w:hAnsi="Arial Narrow"/>
                <w:b/>
                <w:color w:val="000000"/>
                <w:sz w:val="18"/>
                <w:szCs w:val="18"/>
                <w:lang w:eastAsia="nb-NO"/>
              </w:rPr>
              <w:t>Income</w:t>
            </w:r>
            <w:r w:rsidRPr="00234D56">
              <w:rPr>
                <w:rFonts w:ascii="Arial Narrow" w:hAnsi="Arial Narrow"/>
                <w:b/>
                <w:color w:val="000000"/>
                <w:sz w:val="18"/>
                <w:szCs w:val="18"/>
                <w:lang w:eastAsia="nb-NO"/>
              </w:rPr>
              <w:t>, total</w:t>
            </w:r>
          </w:p>
        </w:tc>
        <w:tc>
          <w:tcPr>
            <w:tcW w:w="1843" w:type="dxa"/>
            <w:tcBorders>
              <w:top w:val="nil"/>
              <w:left w:val="nil"/>
              <w:bottom w:val="single" w:sz="4" w:space="0" w:color="auto"/>
              <w:right w:val="single" w:sz="4" w:space="0" w:color="auto"/>
            </w:tcBorders>
            <w:noWrap/>
            <w:vAlign w:val="bottom"/>
            <w:hideMark/>
          </w:tcPr>
          <w:p w14:paraId="31FB84FA" w14:textId="77777777" w:rsidR="00A072C3" w:rsidRPr="00234D56" w:rsidRDefault="00A072C3" w:rsidP="00525CB7">
            <w:pPr>
              <w:rPr>
                <w:rFonts w:ascii="Arial Narrow" w:hAnsi="Arial Narrow"/>
                <w:b/>
                <w:color w:val="000000"/>
                <w:sz w:val="18"/>
                <w:szCs w:val="18"/>
                <w:lang w:eastAsia="nb-NO"/>
              </w:rPr>
            </w:pPr>
            <w:r w:rsidRPr="00234D56">
              <w:rPr>
                <w:rFonts w:ascii="Arial Narrow" w:hAnsi="Arial Narrow"/>
                <w:b/>
                <w:color w:val="000000"/>
                <w:sz w:val="18"/>
                <w:szCs w:val="18"/>
                <w:lang w:eastAsia="nb-NO"/>
              </w:rPr>
              <w:t>NOK</w:t>
            </w:r>
          </w:p>
        </w:tc>
        <w:tc>
          <w:tcPr>
            <w:tcW w:w="1701" w:type="dxa"/>
            <w:tcBorders>
              <w:top w:val="nil"/>
              <w:left w:val="nil"/>
              <w:bottom w:val="single" w:sz="4" w:space="0" w:color="auto"/>
              <w:right w:val="single" w:sz="4" w:space="0" w:color="auto"/>
            </w:tcBorders>
          </w:tcPr>
          <w:p w14:paraId="192938D3" w14:textId="77777777" w:rsidR="00A072C3" w:rsidRPr="00234D56" w:rsidRDefault="00A072C3" w:rsidP="00525CB7">
            <w:pPr>
              <w:rPr>
                <w:rFonts w:ascii="Arial Narrow" w:hAnsi="Arial Narrow"/>
                <w:b/>
                <w:color w:val="000000"/>
                <w:sz w:val="18"/>
                <w:szCs w:val="18"/>
                <w:lang w:eastAsia="nb-NO"/>
              </w:rPr>
            </w:pPr>
            <w:r>
              <w:rPr>
                <w:rFonts w:ascii="Arial Narrow" w:hAnsi="Arial Narrow"/>
                <w:b/>
                <w:color w:val="000000"/>
                <w:sz w:val="18"/>
                <w:szCs w:val="18"/>
                <w:lang w:eastAsia="nb-NO"/>
              </w:rPr>
              <w:t>USD</w:t>
            </w:r>
          </w:p>
        </w:tc>
        <w:tc>
          <w:tcPr>
            <w:tcW w:w="1984" w:type="dxa"/>
            <w:tcBorders>
              <w:top w:val="nil"/>
              <w:left w:val="nil"/>
              <w:bottom w:val="single" w:sz="4" w:space="0" w:color="auto"/>
              <w:right w:val="single" w:sz="4" w:space="0" w:color="auto"/>
            </w:tcBorders>
          </w:tcPr>
          <w:p w14:paraId="44EEE7B8" w14:textId="77777777" w:rsidR="00A072C3" w:rsidRDefault="00A072C3" w:rsidP="00525CB7">
            <w:pPr>
              <w:rPr>
                <w:rFonts w:ascii="Arial Narrow" w:hAnsi="Arial Narrow"/>
                <w:b/>
                <w:color w:val="000000"/>
                <w:sz w:val="18"/>
                <w:szCs w:val="18"/>
                <w:lang w:eastAsia="nb-NO"/>
              </w:rPr>
            </w:pPr>
          </w:p>
        </w:tc>
      </w:tr>
    </w:tbl>
    <w:p w14:paraId="521084D9" w14:textId="77777777" w:rsidR="00CF76C6" w:rsidRDefault="00CF76C6" w:rsidP="003F7EE8">
      <w:pPr>
        <w:rPr>
          <w:b/>
          <w:sz w:val="20"/>
          <w:szCs w:val="20"/>
          <w:lang w:val="en-US"/>
        </w:rPr>
      </w:pPr>
    </w:p>
    <w:p w14:paraId="23FB9974" w14:textId="77777777" w:rsidR="00D17F10" w:rsidRDefault="00D17F10" w:rsidP="003F7EE8">
      <w:pPr>
        <w:rPr>
          <w:b/>
          <w:sz w:val="20"/>
          <w:szCs w:val="20"/>
          <w:lang w:val="en-US"/>
        </w:rPr>
      </w:pPr>
    </w:p>
    <w:p w14:paraId="5EC5501F" w14:textId="77777777" w:rsidR="008A64F4" w:rsidRPr="00A0075D" w:rsidRDefault="008A64F4" w:rsidP="008A64F4">
      <w:pPr>
        <w:ind w:left="-709"/>
        <w:rPr>
          <w:rFonts w:cstheme="minorHAnsi"/>
          <w:b/>
          <w:sz w:val="20"/>
          <w:szCs w:val="20"/>
          <w:lang w:val="en-US"/>
        </w:rPr>
      </w:pPr>
      <w:r w:rsidRPr="00A0075D">
        <w:rPr>
          <w:rFonts w:cstheme="minorHAnsi"/>
          <w:b/>
          <w:sz w:val="20"/>
          <w:szCs w:val="20"/>
          <w:lang w:val="en-US"/>
        </w:rPr>
        <w:t xml:space="preserve">The “Foreign Residency Requirement” </w:t>
      </w:r>
    </w:p>
    <w:p w14:paraId="529FA68D" w14:textId="61C1E6A7" w:rsidR="008A64F4" w:rsidRPr="00B053E0" w:rsidRDefault="008A64F4" w:rsidP="008A64F4">
      <w:pPr>
        <w:ind w:left="-709"/>
        <w:rPr>
          <w:lang w:val="en-US"/>
        </w:rPr>
      </w:pPr>
      <w:r w:rsidRPr="00A0075D">
        <w:rPr>
          <w:rFonts w:cstheme="minorHAnsi"/>
          <w:sz w:val="20"/>
          <w:lang w:val="en-US"/>
        </w:rPr>
        <w:t>Al</w:t>
      </w:r>
      <w:r w:rsidR="009718D0">
        <w:rPr>
          <w:rFonts w:cstheme="minorHAnsi"/>
          <w:sz w:val="20"/>
          <w:lang w:val="en-US"/>
        </w:rPr>
        <w:t>l Fulbright grantees must travel on</w:t>
      </w:r>
      <w:r w:rsidRPr="00A0075D">
        <w:rPr>
          <w:rFonts w:cstheme="minorHAnsi"/>
          <w:sz w:val="20"/>
          <w:lang w:val="en-US"/>
        </w:rPr>
        <w:t xml:space="preserve"> a J-1 visa. The "J" visa is for educational and cultural exchange programs designated by the U.S. Department of State. The "J" exchange visitor program is designed to promote the interchange of persons, knowledge, and skills in the fields of education, arts, and sciences.  All "J" exchange visitors who participate in programs that are financed in whole or in part, directly or indirectly, by an agency of the U.S. Government or by the exchange visitor's government, are subject to the</w:t>
      </w:r>
      <w:r w:rsidRPr="00A0075D">
        <w:rPr>
          <w:rFonts w:cstheme="minorHAnsi"/>
          <w:b/>
          <w:sz w:val="20"/>
          <w:lang w:val="en-US"/>
        </w:rPr>
        <w:t xml:space="preserve"> Foreign Residency Requirement (</w:t>
      </w:r>
      <w:r w:rsidRPr="00A0075D">
        <w:rPr>
          <w:rFonts w:cstheme="minorHAnsi"/>
          <w:b/>
          <w:i/>
          <w:iCs/>
          <w:sz w:val="20"/>
          <w:lang w:val="en-US"/>
        </w:rPr>
        <w:t>two year home residency requirement</w:t>
      </w:r>
      <w:r>
        <w:rPr>
          <w:rFonts w:cstheme="minorHAnsi"/>
          <w:b/>
          <w:i/>
          <w:iCs/>
          <w:sz w:val="20"/>
          <w:lang w:val="en-US"/>
        </w:rPr>
        <w:t>/two year rule</w:t>
      </w:r>
      <w:r w:rsidRPr="00A0075D">
        <w:rPr>
          <w:rFonts w:cstheme="minorHAnsi"/>
          <w:b/>
          <w:sz w:val="20"/>
          <w:lang w:val="en-US"/>
        </w:rPr>
        <w:t xml:space="preserve">). </w:t>
      </w:r>
      <w:r w:rsidR="00B053E0">
        <w:rPr>
          <w:rFonts w:cstheme="minorHAnsi"/>
          <w:b/>
          <w:sz w:val="20"/>
          <w:lang w:val="en-US"/>
        </w:rPr>
        <w:t>“</w:t>
      </w:r>
      <w:r w:rsidR="00B053E0" w:rsidRPr="00B053E0">
        <w:rPr>
          <w:rFonts w:cstheme="minorHAnsi"/>
          <w:i/>
          <w:iCs/>
          <w:color w:val="444444"/>
          <w:sz w:val="20"/>
          <w:szCs w:val="20"/>
          <w:shd w:val="clear" w:color="auto" w:fill="FFFFFF"/>
          <w:lang w:val="en-US"/>
        </w:rPr>
        <w:t>This means you will be required to return to your home country for two years at the end of your exchange visitor program. This requirement under immigration law is based on Section 212(e) of the Immigration and Nationality Act.</w:t>
      </w:r>
      <w:r w:rsidR="00B053E0">
        <w:rPr>
          <w:rFonts w:cstheme="minorHAnsi"/>
          <w:i/>
          <w:iCs/>
          <w:color w:val="444444"/>
          <w:sz w:val="20"/>
          <w:szCs w:val="20"/>
          <w:shd w:val="clear" w:color="auto" w:fill="FFFFFF"/>
          <w:lang w:val="en-US"/>
        </w:rPr>
        <w:t xml:space="preserve">” </w:t>
      </w:r>
      <w:r w:rsidR="00D17F10">
        <w:rPr>
          <w:rFonts w:cstheme="minorHAnsi"/>
          <w:b/>
          <w:sz w:val="20"/>
          <w:lang w:val="en-US"/>
        </w:rPr>
        <w:t xml:space="preserve">For more information on the two year home residency requirements, please visit: </w:t>
      </w:r>
      <w:hyperlink r:id="rId6" w:history="1">
        <w:r w:rsidR="00D17F10" w:rsidRPr="00D17F10">
          <w:rPr>
            <w:rStyle w:val="Hyperkobling"/>
            <w:sz w:val="20"/>
            <w:szCs w:val="20"/>
            <w:lang w:val="en-US"/>
          </w:rPr>
          <w:t>Exchange Visitor Visa (state.gov)</w:t>
        </w:r>
      </w:hyperlink>
    </w:p>
    <w:p w14:paraId="5A4532A8" w14:textId="77777777" w:rsidR="00D17F10" w:rsidRDefault="00D17F10" w:rsidP="00B053E0">
      <w:pPr>
        <w:rPr>
          <w:lang w:val="en-US"/>
        </w:rPr>
      </w:pPr>
    </w:p>
    <w:p w14:paraId="1ABDD0ED" w14:textId="77777777" w:rsidR="00B053E0" w:rsidRDefault="00B053E0" w:rsidP="00B053E0">
      <w:pPr>
        <w:rPr>
          <w:rFonts w:cstheme="minorHAnsi"/>
          <w:sz w:val="20"/>
          <w:lang w:val="en-US"/>
        </w:rPr>
      </w:pPr>
    </w:p>
    <w:p w14:paraId="64C122E9" w14:textId="77777777" w:rsidR="00D17F10" w:rsidRDefault="00D17F10" w:rsidP="008A64F4">
      <w:pPr>
        <w:ind w:left="-709"/>
        <w:rPr>
          <w:rFonts w:cstheme="minorHAnsi"/>
          <w:sz w:val="20"/>
          <w:lang w:val="en-US"/>
        </w:rPr>
      </w:pPr>
    </w:p>
    <w:p w14:paraId="5B5A5D9E" w14:textId="77777777" w:rsidR="000A750E" w:rsidRPr="00A0075D" w:rsidRDefault="00C76C04" w:rsidP="000A750E">
      <w:pPr>
        <w:ind w:left="-709"/>
        <w:jc w:val="both"/>
        <w:rPr>
          <w:rFonts w:cstheme="minorHAnsi"/>
          <w:iCs/>
          <w:sz w:val="20"/>
          <w:lang w:val="en-US"/>
        </w:rPr>
      </w:pPr>
      <w:sdt>
        <w:sdtPr>
          <w:rPr>
            <w:rFonts w:cstheme="minorHAnsi"/>
            <w:iCs/>
            <w:sz w:val="20"/>
            <w:lang w:val="en-US"/>
          </w:rPr>
          <w:id w:val="1566756320"/>
          <w14:checkbox>
            <w14:checked w14:val="0"/>
            <w14:checkedState w14:val="2612" w14:font="MS Gothic"/>
            <w14:uncheckedState w14:val="2610" w14:font="MS Gothic"/>
          </w14:checkbox>
        </w:sdtPr>
        <w:sdtEndPr/>
        <w:sdtContent>
          <w:r w:rsidR="00AE2564" w:rsidRPr="00A0075D">
            <w:rPr>
              <w:rFonts w:ascii="Segoe UI Symbol" w:eastAsia="MS Gothic" w:hAnsi="Segoe UI Symbol" w:cs="Segoe UI Symbol"/>
              <w:iCs/>
              <w:sz w:val="20"/>
              <w:lang w:val="en-US"/>
            </w:rPr>
            <w:t>☐</w:t>
          </w:r>
        </w:sdtContent>
      </w:sdt>
      <w:r w:rsidR="00A0075D" w:rsidRPr="00A0075D">
        <w:rPr>
          <w:rFonts w:cstheme="minorHAnsi"/>
          <w:iCs/>
          <w:sz w:val="20"/>
          <w:lang w:val="en-US"/>
        </w:rPr>
        <w:t xml:space="preserve">  </w:t>
      </w:r>
      <w:r w:rsidR="00AE2564" w:rsidRPr="00A0075D">
        <w:rPr>
          <w:rFonts w:cstheme="minorHAnsi"/>
          <w:iCs/>
          <w:sz w:val="20"/>
          <w:lang w:val="en-US"/>
        </w:rPr>
        <w:t>I</w:t>
      </w:r>
      <w:r w:rsidR="000A750E" w:rsidRPr="00A0075D">
        <w:rPr>
          <w:rFonts w:cstheme="minorHAnsi"/>
          <w:iCs/>
          <w:sz w:val="20"/>
          <w:lang w:val="en-US"/>
        </w:rPr>
        <w:t xml:space="preserve"> </w:t>
      </w:r>
      <w:r w:rsidR="00AE2564" w:rsidRPr="00A0075D">
        <w:rPr>
          <w:rFonts w:cstheme="minorHAnsi"/>
          <w:iCs/>
          <w:sz w:val="20"/>
          <w:lang w:val="en-US"/>
        </w:rPr>
        <w:t>certify that to the best of my</w:t>
      </w:r>
      <w:r w:rsidR="000A750E" w:rsidRPr="00A0075D">
        <w:rPr>
          <w:rFonts w:cstheme="minorHAnsi"/>
          <w:iCs/>
          <w:sz w:val="20"/>
          <w:lang w:val="en-US"/>
        </w:rPr>
        <w:t xml:space="preserve"> knowledge, the information provided in all parts of the application is accurate and complete. </w:t>
      </w:r>
      <w:r w:rsidR="00AE2564" w:rsidRPr="00A0075D">
        <w:rPr>
          <w:rFonts w:cstheme="minorHAnsi"/>
          <w:iCs/>
          <w:sz w:val="20"/>
          <w:lang w:val="en-US"/>
        </w:rPr>
        <w:t>I</w:t>
      </w:r>
      <w:r w:rsidR="000A750E" w:rsidRPr="00A0075D">
        <w:rPr>
          <w:rFonts w:cstheme="minorHAnsi"/>
          <w:iCs/>
          <w:sz w:val="20"/>
          <w:lang w:val="en-US"/>
        </w:rPr>
        <w:t xml:space="preserve"> understand</w:t>
      </w:r>
      <w:r w:rsidR="00AE2564" w:rsidRPr="00A0075D">
        <w:rPr>
          <w:rFonts w:cstheme="minorHAnsi"/>
          <w:iCs/>
          <w:sz w:val="20"/>
          <w:lang w:val="en-US"/>
        </w:rPr>
        <w:t xml:space="preserve"> that final approval of my </w:t>
      </w:r>
      <w:r w:rsidR="000A750E" w:rsidRPr="00A0075D">
        <w:rPr>
          <w:rFonts w:cstheme="minorHAnsi"/>
          <w:iCs/>
          <w:sz w:val="20"/>
          <w:lang w:val="en-US"/>
        </w:rPr>
        <w:t xml:space="preserve">application is dependent </w:t>
      </w:r>
      <w:r w:rsidR="00AE2564" w:rsidRPr="00A0075D">
        <w:rPr>
          <w:rFonts w:cstheme="minorHAnsi"/>
          <w:iCs/>
          <w:sz w:val="20"/>
          <w:lang w:val="en-US"/>
        </w:rPr>
        <w:t>upon my</w:t>
      </w:r>
      <w:r w:rsidR="000A750E" w:rsidRPr="00A0075D">
        <w:rPr>
          <w:rFonts w:cstheme="minorHAnsi"/>
          <w:iCs/>
          <w:sz w:val="20"/>
          <w:lang w:val="en-US"/>
        </w:rPr>
        <w:t xml:space="preserve"> eligibility for a visa to the United States. </w:t>
      </w:r>
      <w:r w:rsidR="00AE2564" w:rsidRPr="00A0075D">
        <w:rPr>
          <w:rFonts w:cstheme="minorHAnsi"/>
          <w:b/>
          <w:iCs/>
          <w:sz w:val="20"/>
          <w:lang w:val="en-US"/>
        </w:rPr>
        <w:t>I</w:t>
      </w:r>
      <w:r w:rsidR="000A750E" w:rsidRPr="00A0075D">
        <w:rPr>
          <w:rFonts w:cstheme="minorHAnsi"/>
          <w:b/>
          <w:iCs/>
          <w:sz w:val="20"/>
          <w:lang w:val="en-US"/>
        </w:rPr>
        <w:t xml:space="preserve"> cert</w:t>
      </w:r>
      <w:r w:rsidR="00AE2564" w:rsidRPr="00A0075D">
        <w:rPr>
          <w:rFonts w:cstheme="minorHAnsi"/>
          <w:b/>
          <w:iCs/>
          <w:sz w:val="20"/>
          <w:lang w:val="en-US"/>
        </w:rPr>
        <w:t>ify that I</w:t>
      </w:r>
      <w:r w:rsidR="000A750E" w:rsidRPr="00A0075D">
        <w:rPr>
          <w:rFonts w:cstheme="minorHAnsi"/>
          <w:b/>
          <w:iCs/>
          <w:sz w:val="20"/>
          <w:lang w:val="en-US"/>
        </w:rPr>
        <w:t xml:space="preserve"> have read and understood the Foreign Residency Requirement</w:t>
      </w:r>
      <w:r w:rsidR="000A750E" w:rsidRPr="00A0075D">
        <w:rPr>
          <w:rFonts w:cstheme="minorHAnsi"/>
          <w:iCs/>
          <w:sz w:val="20"/>
          <w:lang w:val="en-US"/>
        </w:rPr>
        <w:t xml:space="preserve">. </w:t>
      </w:r>
    </w:p>
    <w:p w14:paraId="34C66A50" w14:textId="77777777" w:rsidR="000A750E" w:rsidRDefault="000A750E" w:rsidP="00D662C3">
      <w:pPr>
        <w:ind w:left="-709"/>
        <w:rPr>
          <w:sz w:val="20"/>
          <w:szCs w:val="20"/>
          <w:lang w:val="en-US"/>
        </w:rPr>
      </w:pPr>
    </w:p>
    <w:p w14:paraId="3AE958D4" w14:textId="77777777" w:rsidR="00AE2564" w:rsidRPr="00D17F10" w:rsidRDefault="00AE2564" w:rsidP="00D662C3">
      <w:pPr>
        <w:ind w:left="-709"/>
        <w:rPr>
          <w:b/>
          <w:bCs/>
          <w:sz w:val="20"/>
          <w:szCs w:val="20"/>
          <w:lang w:val="en-US"/>
        </w:rPr>
      </w:pPr>
      <w:r w:rsidRPr="00D17F10">
        <w:rPr>
          <w:b/>
          <w:bCs/>
          <w:sz w:val="20"/>
          <w:szCs w:val="20"/>
          <w:lang w:val="en-US"/>
        </w:rPr>
        <w:t>Date:</w:t>
      </w:r>
    </w:p>
    <w:p w14:paraId="250187B9" w14:textId="1CB2A7CF" w:rsidR="00D662C3" w:rsidRPr="00D17F10" w:rsidRDefault="00A60438" w:rsidP="006B469C">
      <w:pPr>
        <w:ind w:left="-709"/>
        <w:rPr>
          <w:b/>
          <w:bCs/>
          <w:sz w:val="20"/>
          <w:szCs w:val="20"/>
          <w:lang w:val="en-US"/>
        </w:rPr>
      </w:pPr>
      <w:r w:rsidRPr="00D17F10">
        <w:rPr>
          <w:b/>
          <w:bCs/>
          <w:sz w:val="20"/>
          <w:szCs w:val="20"/>
          <w:lang w:val="en-US"/>
        </w:rPr>
        <w:t>Signature (electronic</w:t>
      </w:r>
      <w:r w:rsidR="00AE2564" w:rsidRPr="00D17F10">
        <w:rPr>
          <w:b/>
          <w:bCs/>
          <w:sz w:val="20"/>
          <w:szCs w:val="20"/>
          <w:lang w:val="en-US"/>
        </w:rPr>
        <w:t xml:space="preserve">): </w:t>
      </w:r>
    </w:p>
    <w:sectPr w:rsidR="00D662C3" w:rsidRPr="00D17F10" w:rsidSect="00E91C55">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0B6"/>
    <w:multiLevelType w:val="multilevel"/>
    <w:tmpl w:val="9E547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53BB4"/>
    <w:multiLevelType w:val="hybridMultilevel"/>
    <w:tmpl w:val="65F4A0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D4617DC"/>
    <w:multiLevelType w:val="hybridMultilevel"/>
    <w:tmpl w:val="0DB081E6"/>
    <w:lvl w:ilvl="0" w:tplc="52621010">
      <w:start w:val="1"/>
      <w:numFmt w:val="bullet"/>
      <w:lvlText w:val=""/>
      <w:lvlJc w:val="left"/>
      <w:pPr>
        <w:ind w:left="502" w:hanging="360"/>
      </w:pPr>
      <w:rPr>
        <w:rFonts w:ascii="Wingdings" w:hAnsi="Wingdings"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num w:numId="1" w16cid:durableId="2147159253">
    <w:abstractNumId w:val="1"/>
  </w:num>
  <w:num w:numId="2" w16cid:durableId="1491945228">
    <w:abstractNumId w:val="2"/>
  </w:num>
  <w:num w:numId="3" w16cid:durableId="106957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C3"/>
    <w:rsid w:val="0000022E"/>
    <w:rsid w:val="000125D7"/>
    <w:rsid w:val="000148B1"/>
    <w:rsid w:val="000A750E"/>
    <w:rsid w:val="000C5581"/>
    <w:rsid w:val="000E7EAF"/>
    <w:rsid w:val="000F0934"/>
    <w:rsid w:val="00111FDC"/>
    <w:rsid w:val="00137BFF"/>
    <w:rsid w:val="00141E2E"/>
    <w:rsid w:val="001C13BC"/>
    <w:rsid w:val="001D53B3"/>
    <w:rsid w:val="001E03DC"/>
    <w:rsid w:val="002470CB"/>
    <w:rsid w:val="002527A4"/>
    <w:rsid w:val="002F69B6"/>
    <w:rsid w:val="00356C70"/>
    <w:rsid w:val="00375FF5"/>
    <w:rsid w:val="003B5F13"/>
    <w:rsid w:val="003C5B0B"/>
    <w:rsid w:val="003D3104"/>
    <w:rsid w:val="003F7EE8"/>
    <w:rsid w:val="00411283"/>
    <w:rsid w:val="00425E55"/>
    <w:rsid w:val="004368D5"/>
    <w:rsid w:val="004E54CF"/>
    <w:rsid w:val="00590613"/>
    <w:rsid w:val="006B469C"/>
    <w:rsid w:val="007120B6"/>
    <w:rsid w:val="0072002D"/>
    <w:rsid w:val="00762027"/>
    <w:rsid w:val="008A64F4"/>
    <w:rsid w:val="008D1D94"/>
    <w:rsid w:val="008E7DEE"/>
    <w:rsid w:val="008F590E"/>
    <w:rsid w:val="009649DA"/>
    <w:rsid w:val="00966D33"/>
    <w:rsid w:val="009718D0"/>
    <w:rsid w:val="00971AB3"/>
    <w:rsid w:val="009F155B"/>
    <w:rsid w:val="00A0075D"/>
    <w:rsid w:val="00A072C3"/>
    <w:rsid w:val="00A412EA"/>
    <w:rsid w:val="00A60438"/>
    <w:rsid w:val="00AB502E"/>
    <w:rsid w:val="00AD4858"/>
    <w:rsid w:val="00AE2564"/>
    <w:rsid w:val="00B053E0"/>
    <w:rsid w:val="00B51D9C"/>
    <w:rsid w:val="00B95BDF"/>
    <w:rsid w:val="00BA21F1"/>
    <w:rsid w:val="00C07CDC"/>
    <w:rsid w:val="00CA6D67"/>
    <w:rsid w:val="00CC0164"/>
    <w:rsid w:val="00CF12C2"/>
    <w:rsid w:val="00CF76C6"/>
    <w:rsid w:val="00D17F10"/>
    <w:rsid w:val="00D472C9"/>
    <w:rsid w:val="00D662C3"/>
    <w:rsid w:val="00E34F60"/>
    <w:rsid w:val="00E91C55"/>
    <w:rsid w:val="00EA7F6E"/>
    <w:rsid w:val="00F136C7"/>
    <w:rsid w:val="00F159CD"/>
    <w:rsid w:val="00F2230E"/>
    <w:rsid w:val="00FB754C"/>
    <w:rsid w:val="00FE71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A3F5"/>
  <w15:chartTrackingRefBased/>
  <w15:docId w15:val="{53880C6B-F0B5-4A27-8C7A-21870A69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6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C5581"/>
    <w:pPr>
      <w:ind w:left="720"/>
      <w:contextualSpacing/>
    </w:pPr>
  </w:style>
  <w:style w:type="paragraph" w:styleId="Bobletekst">
    <w:name w:val="Balloon Text"/>
    <w:basedOn w:val="Normal"/>
    <w:link w:val="BobletekstTegn"/>
    <w:uiPriority w:val="99"/>
    <w:semiHidden/>
    <w:unhideWhenUsed/>
    <w:rsid w:val="00AE256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E2564"/>
    <w:rPr>
      <w:rFonts w:ascii="Segoe UI" w:hAnsi="Segoe UI" w:cs="Segoe UI"/>
      <w:sz w:val="18"/>
      <w:szCs w:val="18"/>
    </w:rPr>
  </w:style>
  <w:style w:type="character" w:styleId="Hyperkobling">
    <w:name w:val="Hyperlink"/>
    <w:basedOn w:val="Standardskriftforavsnitt"/>
    <w:uiPriority w:val="99"/>
    <w:semiHidden/>
    <w:unhideWhenUsed/>
    <w:rsid w:val="00D17F10"/>
    <w:rPr>
      <w:color w:val="0000FF"/>
      <w:u w:val="single"/>
    </w:rPr>
  </w:style>
  <w:style w:type="character" w:styleId="Fulgthyperkobling">
    <w:name w:val="FollowedHyperlink"/>
    <w:basedOn w:val="Standardskriftforavsnitt"/>
    <w:uiPriority w:val="99"/>
    <w:semiHidden/>
    <w:unhideWhenUsed/>
    <w:rsid w:val="00B053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03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vel.state.gov/content/travel/en/us-visas/study/exchang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7759E-0943-4973-8821-9525ADC7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702</Words>
  <Characters>3722</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Schrumpf Nordahl</dc:creator>
  <cp:keywords/>
  <dc:description/>
  <cp:lastModifiedBy>Cathrine Schrumpf Nordahl</cp:lastModifiedBy>
  <cp:revision>9</cp:revision>
  <cp:lastPrinted>2017-12-21T13:40:00Z</cp:lastPrinted>
  <dcterms:created xsi:type="dcterms:W3CDTF">2024-01-31T09:38:00Z</dcterms:created>
  <dcterms:modified xsi:type="dcterms:W3CDTF">2026-03-25T11:49:00Z</dcterms:modified>
</cp:coreProperties>
</file>